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4C" w:rsidRPr="001D2B4C" w:rsidRDefault="001D2B4C" w:rsidP="001D2B4C">
      <w:pPr>
        <w:numPr>
          <w:ilvl w:val="0"/>
          <w:numId w:val="1"/>
        </w:numPr>
        <w:pBdr>
          <w:left w:val="single" w:sz="6" w:space="0" w:color="E1E8ED"/>
          <w:right w:val="single" w:sz="6" w:space="0" w:color="E1E8ED"/>
        </w:pBdr>
        <w:shd w:val="clear" w:color="auto" w:fill="F5F8FA"/>
        <w:spacing w:before="100" w:beforeAutospacing="1" w:after="100" w:afterAutospacing="1" w:line="289" w:lineRule="atLeast"/>
        <w:ind w:left="870"/>
        <w:rPr>
          <w:rFonts w:ascii="Arial" w:eastAsia="Times New Roman" w:hAnsi="Arial" w:cs="Arial"/>
          <w:color w:val="292F33"/>
          <w:sz w:val="21"/>
          <w:szCs w:val="21"/>
          <w:lang w:eastAsia="es-EC"/>
        </w:rPr>
      </w:pPr>
      <w:r w:rsidRPr="00AE3D89">
        <w:drawing>
          <wp:inline distT="0" distB="0" distL="0" distR="0" wp14:anchorId="45BF67ED" wp14:editId="5B02CA6F">
            <wp:extent cx="692785" cy="692785"/>
            <wp:effectExtent l="0" t="0" r="0" b="0"/>
            <wp:docPr id="4" name="Imagen 4" descr="https://pbs.twimg.com/profile_images/1107150984/n570161069_1008635_892_bigg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107150984/n570161069_1008635_892_bigg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1D2B4C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C"/>
          </w:rPr>
          <w:t xml:space="preserve">Tomás </w:t>
        </w:r>
        <w:proofErr w:type="spellStart"/>
        <w:r w:rsidRPr="001D2B4C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C"/>
          </w:rPr>
          <w:t>Ciuffardi</w:t>
        </w:r>
        <w:proofErr w:type="spellEnd"/>
        <w:r w:rsidRPr="001D2B4C">
          <w:rPr>
            <w:rFonts w:ascii="Arial" w:eastAsia="Times New Roman" w:hAnsi="Arial" w:cs="Arial"/>
            <w:color w:val="8899A6"/>
            <w:sz w:val="21"/>
            <w:szCs w:val="21"/>
            <w:lang w:eastAsia="es-EC"/>
          </w:rPr>
          <w:t> ‏</w:t>
        </w:r>
        <w:r w:rsidRPr="001D2B4C">
          <w:rPr>
            <w:rFonts w:ascii="Arial" w:eastAsia="Times New Roman" w:hAnsi="Arial" w:cs="Arial"/>
            <w:color w:val="B1BBC3"/>
            <w:sz w:val="20"/>
            <w:szCs w:val="20"/>
            <w:lang w:eastAsia="es-EC"/>
          </w:rPr>
          <w:t>@</w:t>
        </w:r>
        <w:proofErr w:type="spellStart"/>
        <w:r w:rsidRPr="001D2B4C">
          <w:rPr>
            <w:rFonts w:ascii="Arial" w:eastAsia="Times New Roman" w:hAnsi="Arial" w:cs="Arial"/>
            <w:color w:val="8899A6"/>
            <w:sz w:val="20"/>
            <w:szCs w:val="20"/>
            <w:lang w:eastAsia="es-EC"/>
          </w:rPr>
          <w:t>tomasciuffardi</w:t>
        </w:r>
        <w:proofErr w:type="spellEnd"/>
        <w:r w:rsidRPr="001D2B4C">
          <w:rPr>
            <w:rFonts w:ascii="Arial" w:eastAsia="Times New Roman" w:hAnsi="Arial" w:cs="Arial"/>
            <w:color w:val="8899A6"/>
            <w:sz w:val="21"/>
            <w:szCs w:val="21"/>
            <w:lang w:eastAsia="es-EC"/>
          </w:rPr>
          <w:t> </w:t>
        </w:r>
      </w:hyperlink>
      <w:r w:rsidRPr="001D2B4C">
        <w:rPr>
          <w:rFonts w:ascii="Arial" w:eastAsia="Times New Roman" w:hAnsi="Arial" w:cs="Arial"/>
          <w:color w:val="8899A6"/>
          <w:sz w:val="20"/>
          <w:szCs w:val="20"/>
          <w:lang w:eastAsia="es-EC"/>
        </w:rPr>
        <w:t> </w:t>
      </w:r>
      <w:hyperlink r:id="rId9" w:tooltip="14:37 - 25 ago. 2015" w:history="1">
        <w:r w:rsidRPr="001D2B4C">
          <w:rPr>
            <w:rFonts w:ascii="Arial" w:eastAsia="Times New Roman" w:hAnsi="Arial" w:cs="Arial"/>
            <w:color w:val="8899A6"/>
            <w:sz w:val="20"/>
            <w:szCs w:val="20"/>
            <w:lang w:eastAsia="es-EC"/>
          </w:rPr>
          <w:t>25 ago.</w:t>
        </w:r>
      </w:hyperlink>
    </w:p>
    <w:p w:rsidR="001D2B4C" w:rsidRPr="001D2B4C" w:rsidRDefault="001D2B4C" w:rsidP="001D2B4C">
      <w:pPr>
        <w:pBdr>
          <w:left w:val="single" w:sz="6" w:space="0" w:color="E1E8ED"/>
          <w:right w:val="single" w:sz="6" w:space="0" w:color="E1E8ED"/>
        </w:pBdr>
        <w:shd w:val="clear" w:color="auto" w:fill="F5F8FA"/>
        <w:spacing w:after="0" w:line="330" w:lineRule="atLeast"/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</w:pPr>
      <w:hyperlink r:id="rId10" w:history="1">
        <w:r w:rsidRPr="001D2B4C">
          <w:rPr>
            <w:rFonts w:ascii="Arial" w:eastAsia="Times New Roman" w:hAnsi="Arial" w:cs="Arial"/>
            <w:color w:val="66B5D2"/>
            <w:sz w:val="24"/>
            <w:szCs w:val="24"/>
            <w:lang w:val="es-ES" w:eastAsia="es-EC"/>
          </w:rPr>
          <w:t>@</w:t>
        </w:r>
        <w:proofErr w:type="spellStart"/>
        <w:r w:rsidRPr="001D2B4C">
          <w:rPr>
            <w:rFonts w:ascii="Arial" w:eastAsia="Times New Roman" w:hAnsi="Arial" w:cs="Arial"/>
            <w:color w:val="0084B4"/>
            <w:sz w:val="24"/>
            <w:szCs w:val="24"/>
            <w:lang w:val="es-ES" w:eastAsia="es-EC"/>
          </w:rPr>
          <w:t>FAlvaradoE</w:t>
        </w:r>
        <w:proofErr w:type="spellEnd"/>
      </w:hyperlink>
      <w:r w:rsidRPr="001D2B4C"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  <w:t xml:space="preserve"> el decreto habla de censura previa, por lo tanto alguien ejerce como censor. Dígame si eso se hizo o no con mi reportaje</w:t>
      </w:r>
    </w:p>
    <w:p w:rsidR="001D2B4C" w:rsidRPr="001D2B4C" w:rsidRDefault="001D2B4C" w:rsidP="001D2B4C">
      <w:pPr>
        <w:pBdr>
          <w:left w:val="single" w:sz="6" w:space="0" w:color="E1E8ED"/>
          <w:right w:val="single" w:sz="6" w:space="0" w:color="E1E8ED"/>
        </w:pBdr>
        <w:shd w:val="clear" w:color="auto" w:fill="F5F8FA"/>
        <w:spacing w:after="0" w:line="330" w:lineRule="atLeast"/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</w:pPr>
      <w:hyperlink r:id="rId11" w:history="1">
        <w:r w:rsidRPr="001D2B4C">
          <w:rPr>
            <w:rFonts w:ascii="Arial" w:eastAsia="Times New Roman" w:hAnsi="Arial" w:cs="Arial"/>
            <w:color w:val="66B5D2"/>
            <w:sz w:val="24"/>
            <w:szCs w:val="24"/>
            <w:lang w:val="es-ES" w:eastAsia="es-EC"/>
          </w:rPr>
          <w:t>@</w:t>
        </w:r>
        <w:proofErr w:type="spellStart"/>
        <w:r w:rsidRPr="001D2B4C">
          <w:rPr>
            <w:rFonts w:ascii="Arial" w:eastAsia="Times New Roman" w:hAnsi="Arial" w:cs="Arial"/>
            <w:color w:val="0084B4"/>
            <w:sz w:val="24"/>
            <w:szCs w:val="24"/>
            <w:lang w:val="es-ES" w:eastAsia="es-EC"/>
          </w:rPr>
          <w:t>FAlvaradoE</w:t>
        </w:r>
        <w:proofErr w:type="spellEnd"/>
      </w:hyperlink>
      <w:r w:rsidRPr="001D2B4C"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  <w:t xml:space="preserve"> no traten al público como si no pudieran pensar por su cuenta, el sentido del decreto es no crear pánico, </w:t>
      </w:r>
      <w:proofErr w:type="spellStart"/>
      <w:r w:rsidRPr="001D2B4C"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  <w:t>digame</w:t>
      </w:r>
      <w:proofErr w:type="spellEnd"/>
      <w:r w:rsidRPr="001D2B4C"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  <w:t xml:space="preserve"> si lo hice (3)</w:t>
      </w:r>
    </w:p>
    <w:p w:rsidR="001D2B4C" w:rsidRPr="001D2B4C" w:rsidRDefault="001D2B4C" w:rsidP="001D2B4C">
      <w:pPr>
        <w:pBdr>
          <w:left w:val="single" w:sz="6" w:space="0" w:color="E1E8ED"/>
          <w:right w:val="single" w:sz="6" w:space="0" w:color="E1E8ED"/>
        </w:pBdr>
        <w:shd w:val="clear" w:color="auto" w:fill="F5F8FA"/>
        <w:spacing w:after="0" w:line="330" w:lineRule="atLeast"/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</w:pPr>
      <w:hyperlink r:id="rId12" w:history="1">
        <w:r w:rsidRPr="001D2B4C">
          <w:rPr>
            <w:rFonts w:ascii="Arial" w:eastAsia="Times New Roman" w:hAnsi="Arial" w:cs="Arial"/>
            <w:color w:val="66B5D2"/>
            <w:sz w:val="24"/>
            <w:szCs w:val="24"/>
            <w:lang w:val="es-ES" w:eastAsia="es-EC"/>
          </w:rPr>
          <w:t>@</w:t>
        </w:r>
        <w:proofErr w:type="spellStart"/>
        <w:r w:rsidRPr="001D2B4C">
          <w:rPr>
            <w:rFonts w:ascii="Arial" w:eastAsia="Times New Roman" w:hAnsi="Arial" w:cs="Arial"/>
            <w:color w:val="0084B4"/>
            <w:sz w:val="24"/>
            <w:szCs w:val="24"/>
            <w:lang w:val="es-ES" w:eastAsia="es-EC"/>
          </w:rPr>
          <w:t>FAlvaradoE</w:t>
        </w:r>
        <w:proofErr w:type="spellEnd"/>
      </w:hyperlink>
      <w:r w:rsidRPr="001D2B4C"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  <w:t xml:space="preserve"> hay decenas de enfoques sobre el tema y yo topé varios pero no estoy obligado a hacer solo lo que </w:t>
      </w:r>
      <w:proofErr w:type="spellStart"/>
      <w:r w:rsidRPr="001D2B4C"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  <w:t>uds</w:t>
      </w:r>
      <w:proofErr w:type="spellEnd"/>
      <w:r w:rsidRPr="001D2B4C"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  <w:t xml:space="preserve"> crean necesario (2)</w:t>
      </w:r>
    </w:p>
    <w:p w:rsidR="001D2B4C" w:rsidRPr="001D2B4C" w:rsidRDefault="001D2B4C" w:rsidP="001D2B4C">
      <w:pPr>
        <w:pBdr>
          <w:left w:val="single" w:sz="6" w:space="0" w:color="E1E8ED"/>
          <w:right w:val="single" w:sz="6" w:space="0" w:color="E1E8ED"/>
        </w:pBdr>
        <w:shd w:val="clear" w:color="auto" w:fill="F5F8FA"/>
        <w:spacing w:after="0" w:line="330" w:lineRule="atLeast"/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</w:pPr>
      <w:hyperlink r:id="rId13" w:history="1">
        <w:r w:rsidRPr="001D2B4C">
          <w:rPr>
            <w:rFonts w:ascii="Arial" w:eastAsia="Times New Roman" w:hAnsi="Arial" w:cs="Arial"/>
            <w:color w:val="66B5D2"/>
            <w:sz w:val="24"/>
            <w:szCs w:val="24"/>
            <w:lang w:val="es-ES" w:eastAsia="es-EC"/>
          </w:rPr>
          <w:t>@</w:t>
        </w:r>
        <w:proofErr w:type="spellStart"/>
        <w:r w:rsidRPr="001D2B4C">
          <w:rPr>
            <w:rFonts w:ascii="Arial" w:eastAsia="Times New Roman" w:hAnsi="Arial" w:cs="Arial"/>
            <w:color w:val="0084B4"/>
            <w:sz w:val="24"/>
            <w:szCs w:val="24"/>
            <w:lang w:val="es-ES" w:eastAsia="es-EC"/>
          </w:rPr>
          <w:t>FAlvaradoE</w:t>
        </w:r>
        <w:proofErr w:type="spellEnd"/>
      </w:hyperlink>
      <w:r w:rsidRPr="001D2B4C"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  <w:t xml:space="preserve"> </w:t>
      </w:r>
      <w:hyperlink r:id="rId14" w:history="1">
        <w:r w:rsidRPr="001D2B4C">
          <w:rPr>
            <w:rFonts w:ascii="Arial" w:eastAsia="Times New Roman" w:hAnsi="Arial" w:cs="Arial"/>
            <w:color w:val="66B5D2"/>
            <w:sz w:val="24"/>
            <w:szCs w:val="24"/>
            <w:lang w:val="es-ES" w:eastAsia="es-EC"/>
          </w:rPr>
          <w:t>@</w:t>
        </w:r>
        <w:proofErr w:type="spellStart"/>
        <w:r w:rsidRPr="001D2B4C">
          <w:rPr>
            <w:rFonts w:ascii="Arial" w:eastAsia="Times New Roman" w:hAnsi="Arial" w:cs="Arial"/>
            <w:color w:val="0084B4"/>
            <w:sz w:val="24"/>
            <w:szCs w:val="24"/>
            <w:lang w:val="es-ES" w:eastAsia="es-EC"/>
          </w:rPr>
          <w:t>FAlvaradoE</w:t>
        </w:r>
        <w:proofErr w:type="spellEnd"/>
      </w:hyperlink>
      <w:r w:rsidRPr="001D2B4C"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  <w:t xml:space="preserve"> con el respeto que </w:t>
      </w:r>
      <w:proofErr w:type="spellStart"/>
      <w:r w:rsidRPr="001D2B4C"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  <w:t>ud</w:t>
      </w:r>
      <w:proofErr w:type="spellEnd"/>
      <w:r w:rsidRPr="001D2B4C">
        <w:rPr>
          <w:rFonts w:ascii="Arial" w:eastAsia="Times New Roman" w:hAnsi="Arial" w:cs="Arial"/>
          <w:color w:val="292F33"/>
          <w:sz w:val="24"/>
          <w:szCs w:val="24"/>
          <w:lang w:val="es-ES" w:eastAsia="es-EC"/>
        </w:rPr>
        <w:t xml:space="preserve"> se merece, si aporta o no, debería juzgarlo el público. Mi trabajo es informar y formar (1)</w:t>
      </w:r>
    </w:p>
    <w:p w:rsidR="00FB5C7B" w:rsidRDefault="001D2B4C">
      <w:bookmarkStart w:id="0" w:name="_GoBack"/>
      <w:r>
        <w:rPr>
          <w:noProof/>
          <w:lang w:eastAsia="es-EC"/>
        </w:rPr>
        <w:drawing>
          <wp:inline distT="0" distB="0" distL="0" distR="0" wp14:anchorId="1E26BD37" wp14:editId="7CCB0784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5C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7CB4"/>
    <w:multiLevelType w:val="multilevel"/>
    <w:tmpl w:val="C6D8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95"/>
    <w:rsid w:val="001D2B4C"/>
    <w:rsid w:val="00804795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2B4C"/>
    <w:rPr>
      <w:color w:val="0000FF"/>
      <w:u w:val="single"/>
    </w:rPr>
  </w:style>
  <w:style w:type="character" w:customStyle="1" w:styleId="expand-stream-item">
    <w:name w:val="expand-stream-item"/>
    <w:basedOn w:val="Fuentedeprrafopredeter"/>
    <w:rsid w:val="001D2B4C"/>
  </w:style>
  <w:style w:type="character" w:customStyle="1" w:styleId="profiletweet-actioncountforaria">
    <w:name w:val="profiletweet-actioncountforaria"/>
    <w:basedOn w:val="Fuentedeprrafopredeter"/>
    <w:rsid w:val="001D2B4C"/>
  </w:style>
  <w:style w:type="character" w:customStyle="1" w:styleId="u-hiddenvisually">
    <w:name w:val="u-hiddenvisually"/>
    <w:basedOn w:val="Fuentedeprrafopredeter"/>
    <w:rsid w:val="001D2B4C"/>
  </w:style>
  <w:style w:type="character" w:customStyle="1" w:styleId="apple-converted-space">
    <w:name w:val="apple-converted-space"/>
    <w:basedOn w:val="Fuentedeprrafopredeter"/>
    <w:rsid w:val="001D2B4C"/>
  </w:style>
  <w:style w:type="character" w:customStyle="1" w:styleId="profiletweet-actioncountforpresentation">
    <w:name w:val="profiletweet-actioncountforpresentation"/>
    <w:basedOn w:val="Fuentedeprrafopredeter"/>
    <w:rsid w:val="001D2B4C"/>
  </w:style>
  <w:style w:type="character" w:styleId="Textoennegrita">
    <w:name w:val="Strong"/>
    <w:basedOn w:val="Fuentedeprrafopredeter"/>
    <w:uiPriority w:val="22"/>
    <w:qFormat/>
    <w:rsid w:val="001D2B4C"/>
    <w:rPr>
      <w:b/>
      <w:bCs/>
    </w:rPr>
  </w:style>
  <w:style w:type="character" w:customStyle="1" w:styleId="username">
    <w:name w:val="username"/>
    <w:basedOn w:val="Fuentedeprrafopredeter"/>
    <w:rsid w:val="001D2B4C"/>
  </w:style>
  <w:style w:type="character" w:customStyle="1" w:styleId="timestamp">
    <w:name w:val="_timestamp"/>
    <w:basedOn w:val="Fuentedeprrafopredeter"/>
    <w:rsid w:val="001D2B4C"/>
  </w:style>
  <w:style w:type="paragraph" w:customStyle="1" w:styleId="tweettextsize">
    <w:name w:val="tweettextsize"/>
    <w:basedOn w:val="Normal"/>
    <w:rsid w:val="001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2B4C"/>
    <w:rPr>
      <w:color w:val="0000FF"/>
      <w:u w:val="single"/>
    </w:rPr>
  </w:style>
  <w:style w:type="character" w:customStyle="1" w:styleId="expand-stream-item">
    <w:name w:val="expand-stream-item"/>
    <w:basedOn w:val="Fuentedeprrafopredeter"/>
    <w:rsid w:val="001D2B4C"/>
  </w:style>
  <w:style w:type="character" w:customStyle="1" w:styleId="profiletweet-actioncountforaria">
    <w:name w:val="profiletweet-actioncountforaria"/>
    <w:basedOn w:val="Fuentedeprrafopredeter"/>
    <w:rsid w:val="001D2B4C"/>
  </w:style>
  <w:style w:type="character" w:customStyle="1" w:styleId="u-hiddenvisually">
    <w:name w:val="u-hiddenvisually"/>
    <w:basedOn w:val="Fuentedeprrafopredeter"/>
    <w:rsid w:val="001D2B4C"/>
  </w:style>
  <w:style w:type="character" w:customStyle="1" w:styleId="apple-converted-space">
    <w:name w:val="apple-converted-space"/>
    <w:basedOn w:val="Fuentedeprrafopredeter"/>
    <w:rsid w:val="001D2B4C"/>
  </w:style>
  <w:style w:type="character" w:customStyle="1" w:styleId="profiletweet-actioncountforpresentation">
    <w:name w:val="profiletweet-actioncountforpresentation"/>
    <w:basedOn w:val="Fuentedeprrafopredeter"/>
    <w:rsid w:val="001D2B4C"/>
  </w:style>
  <w:style w:type="character" w:styleId="Textoennegrita">
    <w:name w:val="Strong"/>
    <w:basedOn w:val="Fuentedeprrafopredeter"/>
    <w:uiPriority w:val="22"/>
    <w:qFormat/>
    <w:rsid w:val="001D2B4C"/>
    <w:rPr>
      <w:b/>
      <w:bCs/>
    </w:rPr>
  </w:style>
  <w:style w:type="character" w:customStyle="1" w:styleId="username">
    <w:name w:val="username"/>
    <w:basedOn w:val="Fuentedeprrafopredeter"/>
    <w:rsid w:val="001D2B4C"/>
  </w:style>
  <w:style w:type="character" w:customStyle="1" w:styleId="timestamp">
    <w:name w:val="_timestamp"/>
    <w:basedOn w:val="Fuentedeprrafopredeter"/>
    <w:rsid w:val="001D2B4C"/>
  </w:style>
  <w:style w:type="paragraph" w:customStyle="1" w:styleId="tweettextsize">
    <w:name w:val="tweettextsize"/>
    <w:basedOn w:val="Normal"/>
    <w:rsid w:val="001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218972037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7185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083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8305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454101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500886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381242425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8446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777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1266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62146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153925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770513128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2406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6541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4761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98763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7631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975939008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109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6898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57597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53160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939519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578826958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omasciuffardi" TargetMode="External"/><Relationship Id="rId13" Type="http://schemas.openxmlformats.org/officeDocument/2006/relationships/hyperlink" Target="https://twitter.com/FAlvarado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twitter.com/FAlvarado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tomasciuffardi" TargetMode="External"/><Relationship Id="rId11" Type="http://schemas.openxmlformats.org/officeDocument/2006/relationships/hyperlink" Target="https://twitter.com/FAlvarado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witter.com/FAlvarad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omasciuffardi/status/636261119661842432" TargetMode="External"/><Relationship Id="rId14" Type="http://schemas.openxmlformats.org/officeDocument/2006/relationships/hyperlink" Target="https://twitter.com/FAlvarado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Fundamedios</dc:creator>
  <cp:keywords/>
  <dc:description/>
  <cp:lastModifiedBy>Fundamedios</cp:lastModifiedBy>
  <cp:revision>2</cp:revision>
  <dcterms:created xsi:type="dcterms:W3CDTF">2015-08-27T22:14:00Z</dcterms:created>
  <dcterms:modified xsi:type="dcterms:W3CDTF">2015-08-27T22:16:00Z</dcterms:modified>
</cp:coreProperties>
</file>