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C1" w:rsidRPr="009948C1" w:rsidRDefault="009948C1" w:rsidP="009948C1">
      <w:pPr>
        <w:shd w:val="clear" w:color="auto" w:fill="ECECED"/>
        <w:spacing w:before="120" w:after="120" w:line="240" w:lineRule="auto"/>
        <w:outlineLvl w:val="0"/>
        <w:rPr>
          <w:rFonts w:ascii="Arial" w:eastAsia="Times New Roman" w:hAnsi="Arial" w:cs="Arial"/>
          <w:b/>
          <w:bCs/>
          <w:color w:val="333333"/>
          <w:kern w:val="36"/>
          <w:sz w:val="48"/>
          <w:szCs w:val="48"/>
          <w:lang w:eastAsia="es-EC"/>
        </w:rPr>
      </w:pPr>
      <w:r w:rsidRPr="009948C1">
        <w:rPr>
          <w:rFonts w:ascii="Arial" w:eastAsia="Times New Roman" w:hAnsi="Arial" w:cs="Arial"/>
          <w:b/>
          <w:bCs/>
          <w:color w:val="333333"/>
          <w:kern w:val="36"/>
          <w:sz w:val="48"/>
          <w:szCs w:val="48"/>
          <w:lang w:eastAsia="es-EC"/>
        </w:rPr>
        <w:t xml:space="preserve">Federación de Periodistas de Ecuador rechaza “accionar político" de </w:t>
      </w:r>
      <w:proofErr w:type="spellStart"/>
      <w:r w:rsidRPr="009948C1">
        <w:rPr>
          <w:rFonts w:ascii="Arial" w:eastAsia="Times New Roman" w:hAnsi="Arial" w:cs="Arial"/>
          <w:b/>
          <w:bCs/>
          <w:color w:val="333333"/>
          <w:kern w:val="36"/>
          <w:sz w:val="48"/>
          <w:szCs w:val="48"/>
          <w:lang w:eastAsia="es-EC"/>
        </w:rPr>
        <w:t>Fundamedios</w:t>
      </w:r>
      <w:proofErr w:type="spellEnd"/>
    </w:p>
    <w:p w:rsidR="009948C1" w:rsidRPr="009948C1" w:rsidRDefault="009948C1" w:rsidP="009948C1">
      <w:pPr>
        <w:shd w:val="clear" w:color="auto" w:fill="ECECED"/>
        <w:spacing w:after="30" w:line="315" w:lineRule="atLeast"/>
        <w:rPr>
          <w:rFonts w:ascii="Helvetica" w:eastAsia="Times New Roman" w:hAnsi="Helvetica" w:cs="Arial"/>
          <w:color w:val="6B6B6D"/>
          <w:sz w:val="18"/>
          <w:szCs w:val="18"/>
          <w:lang w:eastAsia="es-EC"/>
        </w:rPr>
      </w:pPr>
      <w:r w:rsidRPr="009948C1">
        <w:rPr>
          <w:rFonts w:ascii="Helvetica" w:eastAsia="Times New Roman" w:hAnsi="Helvetica" w:cs="Arial"/>
          <w:color w:val="6B6B6D"/>
          <w:sz w:val="18"/>
          <w:szCs w:val="18"/>
          <w:lang w:eastAsia="es-EC"/>
        </w:rPr>
        <w:t>Jueves, 10/09/2015 - 10:55:37 PM</w:t>
      </w:r>
    </w:p>
    <w:p w:rsidR="009948C1" w:rsidRPr="009948C1" w:rsidRDefault="009948C1" w:rsidP="009948C1">
      <w:pPr>
        <w:shd w:val="clear" w:color="auto" w:fill="ECECED"/>
        <w:spacing w:beforeAutospacing="1" w:after="0" w:afterAutospacing="1" w:line="315" w:lineRule="atLeast"/>
        <w:rPr>
          <w:rFonts w:ascii="Tahoma" w:eastAsia="Times New Roman" w:hAnsi="Tahoma" w:cs="Tahoma"/>
          <w:color w:val="3B3B3B"/>
          <w:sz w:val="21"/>
          <w:szCs w:val="21"/>
          <w:lang w:eastAsia="es-EC"/>
        </w:rPr>
      </w:pPr>
    </w:p>
    <w:p w:rsidR="009948C1" w:rsidRPr="009948C1" w:rsidRDefault="009948C1" w:rsidP="009948C1">
      <w:pPr>
        <w:shd w:val="clear" w:color="auto" w:fill="ECECED"/>
        <w:spacing w:after="0" w:line="315" w:lineRule="atLeast"/>
        <w:rPr>
          <w:rFonts w:ascii="Arial" w:eastAsia="Times New Roman" w:hAnsi="Arial" w:cs="Arial"/>
          <w:color w:val="3B3B3B"/>
          <w:sz w:val="21"/>
          <w:szCs w:val="21"/>
          <w:lang w:eastAsia="es-EC"/>
        </w:rPr>
      </w:pPr>
      <w:r>
        <w:rPr>
          <w:rFonts w:ascii="Arial" w:eastAsia="Times New Roman" w:hAnsi="Arial" w:cs="Arial"/>
          <w:noProof/>
          <w:color w:val="3B3B3B"/>
          <w:sz w:val="21"/>
          <w:szCs w:val="21"/>
          <w:lang w:eastAsia="es-EC"/>
        </w:rPr>
        <w:drawing>
          <wp:inline distT="0" distB="0" distL="0" distR="0">
            <wp:extent cx="5524500" cy="3686175"/>
            <wp:effectExtent l="0" t="0" r="0" b="9525"/>
            <wp:docPr id="1" name="Imagen 1" descr="http://www.andes.info.ec/sites/default/files/styles/large/public/field/image/fundamedioscarlos.jpg?itok=pbHgY2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es.info.ec/sites/default/files/styles/large/public/field/image/fundamedioscarlos.jpg?itok=pbHgY2u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9948C1" w:rsidRPr="009948C1" w:rsidRDefault="009948C1" w:rsidP="009948C1">
      <w:pPr>
        <w:shd w:val="clear" w:color="auto" w:fill="ECECED"/>
        <w:spacing w:after="0" w:line="315" w:lineRule="atLeast"/>
        <w:rPr>
          <w:rFonts w:ascii="Arial" w:eastAsia="Times New Roman" w:hAnsi="Arial" w:cs="Arial"/>
          <w:color w:val="787878"/>
          <w:sz w:val="17"/>
          <w:szCs w:val="17"/>
          <w:lang w:eastAsia="es-EC"/>
        </w:rPr>
      </w:pPr>
      <w:r w:rsidRPr="009948C1">
        <w:rPr>
          <w:rFonts w:ascii="Arial" w:eastAsia="Times New Roman" w:hAnsi="Arial" w:cs="Arial"/>
          <w:color w:val="787878"/>
          <w:sz w:val="17"/>
          <w:szCs w:val="17"/>
          <w:lang w:eastAsia="es-EC"/>
        </w:rPr>
        <w:t xml:space="preserve">La </w:t>
      </w:r>
      <w:proofErr w:type="spellStart"/>
      <w:r w:rsidRPr="009948C1">
        <w:rPr>
          <w:rFonts w:ascii="Arial" w:eastAsia="Times New Roman" w:hAnsi="Arial" w:cs="Arial"/>
          <w:color w:val="787878"/>
          <w:sz w:val="17"/>
          <w:szCs w:val="17"/>
          <w:lang w:eastAsia="es-EC"/>
        </w:rPr>
        <w:t>Fenape</w:t>
      </w:r>
      <w:proofErr w:type="spellEnd"/>
      <w:r w:rsidRPr="009948C1">
        <w:rPr>
          <w:rFonts w:ascii="Arial" w:eastAsia="Times New Roman" w:hAnsi="Arial" w:cs="Arial"/>
          <w:color w:val="787878"/>
          <w:sz w:val="17"/>
          <w:szCs w:val="17"/>
          <w:lang w:eastAsia="es-EC"/>
        </w:rPr>
        <w:t xml:space="preserve"> rechazó el accionar político de </w:t>
      </w:r>
      <w:proofErr w:type="spellStart"/>
      <w:r w:rsidRPr="009948C1">
        <w:rPr>
          <w:rFonts w:ascii="Arial" w:eastAsia="Times New Roman" w:hAnsi="Arial" w:cs="Arial"/>
          <w:color w:val="787878"/>
          <w:sz w:val="17"/>
          <w:szCs w:val="17"/>
          <w:lang w:eastAsia="es-EC"/>
        </w:rPr>
        <w:t>Fundamedios</w:t>
      </w:r>
      <w:proofErr w:type="spellEnd"/>
      <w:r w:rsidRPr="009948C1">
        <w:rPr>
          <w:rFonts w:ascii="Arial" w:eastAsia="Times New Roman" w:hAnsi="Arial" w:cs="Arial"/>
          <w:color w:val="787878"/>
          <w:sz w:val="17"/>
          <w:szCs w:val="17"/>
          <w:lang w:eastAsia="es-EC"/>
        </w:rPr>
        <w:t xml:space="preserve"> cuyos directivos César Ricaurte (i) y Mauricio Alarcón (d) ofrecieron este miércoles una rueda de prensa sobre el proceso de disolución que inició la </w:t>
      </w:r>
      <w:proofErr w:type="spellStart"/>
      <w:r w:rsidRPr="009948C1">
        <w:rPr>
          <w:rFonts w:ascii="Arial" w:eastAsia="Times New Roman" w:hAnsi="Arial" w:cs="Arial"/>
          <w:color w:val="787878"/>
          <w:sz w:val="17"/>
          <w:szCs w:val="17"/>
          <w:lang w:eastAsia="es-EC"/>
        </w:rPr>
        <w:t>Secom</w:t>
      </w:r>
      <w:proofErr w:type="spellEnd"/>
      <w:r w:rsidRPr="009948C1">
        <w:rPr>
          <w:rFonts w:ascii="Arial" w:eastAsia="Times New Roman" w:hAnsi="Arial" w:cs="Arial"/>
          <w:color w:val="787878"/>
          <w:sz w:val="17"/>
          <w:szCs w:val="17"/>
          <w:lang w:eastAsia="es-EC"/>
        </w:rPr>
        <w:t>. Foto: Andes/Archivo</w:t>
      </w:r>
    </w:p>
    <w:p w:rsidR="009948C1" w:rsidRPr="009948C1" w:rsidRDefault="009948C1" w:rsidP="009948C1">
      <w:pPr>
        <w:shd w:val="clear" w:color="auto" w:fill="ECECED"/>
        <w:spacing w:after="288" w:line="315" w:lineRule="atLeast"/>
        <w:rPr>
          <w:rFonts w:ascii="Arial" w:eastAsia="Times New Roman" w:hAnsi="Arial" w:cs="Arial"/>
          <w:color w:val="3B3B3B"/>
          <w:sz w:val="21"/>
          <w:szCs w:val="21"/>
          <w:lang w:eastAsia="es-EC"/>
        </w:rPr>
      </w:pPr>
      <w:r w:rsidRPr="009948C1">
        <w:rPr>
          <w:rFonts w:ascii="Arial" w:eastAsia="Times New Roman" w:hAnsi="Arial" w:cs="Arial"/>
          <w:b/>
          <w:bCs/>
          <w:color w:val="2B388F"/>
          <w:sz w:val="21"/>
          <w:szCs w:val="21"/>
          <w:lang w:eastAsia="es-EC"/>
        </w:rPr>
        <w:t xml:space="preserve">Quito, 10 </w:t>
      </w:r>
      <w:proofErr w:type="spellStart"/>
      <w:r w:rsidRPr="009948C1">
        <w:rPr>
          <w:rFonts w:ascii="Arial" w:eastAsia="Times New Roman" w:hAnsi="Arial" w:cs="Arial"/>
          <w:b/>
          <w:bCs/>
          <w:color w:val="2B388F"/>
          <w:sz w:val="21"/>
          <w:szCs w:val="21"/>
          <w:lang w:eastAsia="es-EC"/>
        </w:rPr>
        <w:t>sep</w:t>
      </w:r>
      <w:proofErr w:type="spellEnd"/>
      <w:r w:rsidRPr="009948C1">
        <w:rPr>
          <w:rFonts w:ascii="Arial" w:eastAsia="Times New Roman" w:hAnsi="Arial" w:cs="Arial"/>
          <w:b/>
          <w:bCs/>
          <w:color w:val="2B388F"/>
          <w:sz w:val="21"/>
          <w:szCs w:val="21"/>
          <w:lang w:eastAsia="es-EC"/>
        </w:rPr>
        <w:t xml:space="preserve"> (Andes).-</w:t>
      </w:r>
      <w:r w:rsidRPr="009948C1">
        <w:rPr>
          <w:rFonts w:ascii="Arial" w:eastAsia="Times New Roman" w:hAnsi="Arial" w:cs="Arial"/>
          <w:color w:val="3B3B3B"/>
          <w:sz w:val="21"/>
          <w:szCs w:val="21"/>
          <w:lang w:eastAsia="es-EC"/>
        </w:rPr>
        <w:t> La Federación Nacional de Periodistas de Ecuador (</w:t>
      </w:r>
      <w:proofErr w:type="spellStart"/>
      <w:r w:rsidRPr="009948C1">
        <w:rPr>
          <w:rFonts w:ascii="Arial" w:eastAsia="Times New Roman" w:hAnsi="Arial" w:cs="Arial"/>
          <w:color w:val="3B3B3B"/>
          <w:sz w:val="21"/>
          <w:szCs w:val="21"/>
          <w:lang w:eastAsia="es-EC"/>
        </w:rPr>
        <w:t>Fenape</w:t>
      </w:r>
      <w:proofErr w:type="spellEnd"/>
      <w:r w:rsidRPr="009948C1">
        <w:rPr>
          <w:rFonts w:ascii="Arial" w:eastAsia="Times New Roman" w:hAnsi="Arial" w:cs="Arial"/>
          <w:color w:val="3B3B3B"/>
          <w:sz w:val="21"/>
          <w:szCs w:val="21"/>
          <w:lang w:eastAsia="es-EC"/>
        </w:rPr>
        <w:t xml:space="preserve">) rechazó mediante un comunicado las acciones de “carácter político” de </w:t>
      </w:r>
      <w:proofErr w:type="spellStart"/>
      <w:r w:rsidRPr="009948C1">
        <w:rPr>
          <w:rFonts w:ascii="Arial" w:eastAsia="Times New Roman" w:hAnsi="Arial" w:cs="Arial"/>
          <w:color w:val="3B3B3B"/>
          <w:sz w:val="21"/>
          <w:szCs w:val="21"/>
          <w:lang w:eastAsia="es-EC"/>
        </w:rPr>
        <w:t>Fundamedios</w:t>
      </w:r>
      <w:proofErr w:type="spellEnd"/>
      <w:r w:rsidRPr="009948C1">
        <w:rPr>
          <w:rFonts w:ascii="Arial" w:eastAsia="Times New Roman" w:hAnsi="Arial" w:cs="Arial"/>
          <w:color w:val="3B3B3B"/>
          <w:sz w:val="21"/>
          <w:szCs w:val="21"/>
          <w:lang w:eastAsia="es-EC"/>
        </w:rPr>
        <w:t xml:space="preserve"> que fue notificada del inicio de un proceso de disolución por apartarse de sus tareas en defensa del periodismo y la libertad de expresión e involucrarse en actividades políticas violando sus estatutos y la normativa vigente.</w:t>
      </w:r>
    </w:p>
    <w:p w:rsidR="009948C1" w:rsidRPr="009948C1" w:rsidRDefault="009948C1" w:rsidP="009948C1">
      <w:pPr>
        <w:shd w:val="clear" w:color="auto" w:fill="ECECED"/>
        <w:spacing w:after="288" w:line="315" w:lineRule="atLeast"/>
        <w:rPr>
          <w:rFonts w:ascii="Arial" w:eastAsia="Times New Roman" w:hAnsi="Arial" w:cs="Arial"/>
          <w:color w:val="3B3B3B"/>
          <w:sz w:val="21"/>
          <w:szCs w:val="21"/>
          <w:lang w:eastAsia="es-EC"/>
        </w:rPr>
      </w:pPr>
      <w:r w:rsidRPr="009948C1">
        <w:rPr>
          <w:rFonts w:ascii="Arial" w:eastAsia="Times New Roman" w:hAnsi="Arial" w:cs="Arial"/>
          <w:color w:val="3B3B3B"/>
          <w:sz w:val="21"/>
          <w:szCs w:val="21"/>
          <w:lang w:eastAsia="es-EC"/>
        </w:rPr>
        <w:t xml:space="preserve">“La organización no ha cumplido con su labor de defender las labores de los periodistas y  su accionar se ha centrado en ejecutar acciones de carácter político”, afirma el comunicado suscrito por el presidente de </w:t>
      </w:r>
      <w:proofErr w:type="spellStart"/>
      <w:r w:rsidRPr="009948C1">
        <w:rPr>
          <w:rFonts w:ascii="Arial" w:eastAsia="Times New Roman" w:hAnsi="Arial" w:cs="Arial"/>
          <w:color w:val="3B3B3B"/>
          <w:sz w:val="21"/>
          <w:szCs w:val="21"/>
          <w:lang w:eastAsia="es-EC"/>
        </w:rPr>
        <w:t>Fenape</w:t>
      </w:r>
      <w:proofErr w:type="spellEnd"/>
      <w:r w:rsidRPr="009948C1">
        <w:rPr>
          <w:rFonts w:ascii="Arial" w:eastAsia="Times New Roman" w:hAnsi="Arial" w:cs="Arial"/>
          <w:color w:val="3B3B3B"/>
          <w:sz w:val="21"/>
          <w:szCs w:val="21"/>
          <w:lang w:eastAsia="es-EC"/>
        </w:rPr>
        <w:t>, Edgar Quintero.</w:t>
      </w:r>
    </w:p>
    <w:p w:rsidR="009948C1" w:rsidRPr="009948C1" w:rsidRDefault="009948C1" w:rsidP="009948C1">
      <w:pPr>
        <w:shd w:val="clear" w:color="auto" w:fill="ECECED"/>
        <w:spacing w:after="288" w:line="315" w:lineRule="atLeast"/>
        <w:rPr>
          <w:rFonts w:ascii="Arial" w:eastAsia="Times New Roman" w:hAnsi="Arial" w:cs="Arial"/>
          <w:color w:val="3B3B3B"/>
          <w:sz w:val="21"/>
          <w:szCs w:val="21"/>
          <w:lang w:eastAsia="es-EC"/>
        </w:rPr>
      </w:pPr>
      <w:r w:rsidRPr="009948C1">
        <w:rPr>
          <w:rFonts w:ascii="Arial" w:eastAsia="Times New Roman" w:hAnsi="Arial" w:cs="Arial"/>
          <w:color w:val="3B3B3B"/>
          <w:sz w:val="21"/>
          <w:szCs w:val="21"/>
          <w:lang w:eastAsia="es-EC"/>
        </w:rPr>
        <w:lastRenderedPageBreak/>
        <w:t xml:space="preserve">En el documento la Federación lamenta que </w:t>
      </w:r>
      <w:proofErr w:type="spellStart"/>
      <w:r w:rsidRPr="009948C1">
        <w:rPr>
          <w:rFonts w:ascii="Arial" w:eastAsia="Times New Roman" w:hAnsi="Arial" w:cs="Arial"/>
          <w:color w:val="3B3B3B"/>
          <w:sz w:val="21"/>
          <w:szCs w:val="21"/>
          <w:lang w:eastAsia="es-EC"/>
        </w:rPr>
        <w:t>Fundamedios</w:t>
      </w:r>
      <w:proofErr w:type="spellEnd"/>
      <w:r w:rsidRPr="009948C1">
        <w:rPr>
          <w:rFonts w:ascii="Arial" w:eastAsia="Times New Roman" w:hAnsi="Arial" w:cs="Arial"/>
          <w:color w:val="3B3B3B"/>
          <w:sz w:val="21"/>
          <w:szCs w:val="21"/>
          <w:lang w:eastAsia="es-EC"/>
        </w:rPr>
        <w:t xml:space="preserve"> “no haya intervenido cuando compañeros, cuyo derecho como trabajadores fueron vulnerados por medios de comunicación, hayan acudido antes ante esta organización para denunciar pagos impuntuales de salarios, impagos de utilidades y liquidaciones, maltratos en su sitios de trabajo, entre otros abusos cometidos por los dueños de estas empresas  y no hayan recibido el apoyo necesario para visibilizar su reclamos”.</w:t>
      </w:r>
    </w:p>
    <w:p w:rsidR="009948C1" w:rsidRPr="009948C1" w:rsidRDefault="009948C1" w:rsidP="009948C1">
      <w:pPr>
        <w:shd w:val="clear" w:color="auto" w:fill="ECECED"/>
        <w:spacing w:after="288" w:line="315" w:lineRule="atLeast"/>
        <w:rPr>
          <w:rFonts w:ascii="Arial" w:eastAsia="Times New Roman" w:hAnsi="Arial" w:cs="Arial"/>
          <w:color w:val="3B3B3B"/>
          <w:sz w:val="21"/>
          <w:szCs w:val="21"/>
          <w:lang w:eastAsia="es-EC"/>
        </w:rPr>
      </w:pPr>
      <w:r w:rsidRPr="009948C1">
        <w:rPr>
          <w:rFonts w:ascii="Arial" w:eastAsia="Times New Roman" w:hAnsi="Arial" w:cs="Arial"/>
          <w:color w:val="3B3B3B"/>
          <w:sz w:val="21"/>
          <w:szCs w:val="21"/>
          <w:lang w:eastAsia="es-EC"/>
        </w:rPr>
        <w:t xml:space="preserve">Para la </w:t>
      </w:r>
      <w:proofErr w:type="spellStart"/>
      <w:r w:rsidRPr="009948C1">
        <w:rPr>
          <w:rFonts w:ascii="Arial" w:eastAsia="Times New Roman" w:hAnsi="Arial" w:cs="Arial"/>
          <w:color w:val="3B3B3B"/>
          <w:sz w:val="21"/>
          <w:szCs w:val="21"/>
          <w:lang w:eastAsia="es-EC"/>
        </w:rPr>
        <w:t>Fenape</w:t>
      </w:r>
      <w:proofErr w:type="spellEnd"/>
      <w:r w:rsidRPr="009948C1">
        <w:rPr>
          <w:rFonts w:ascii="Arial" w:eastAsia="Times New Roman" w:hAnsi="Arial" w:cs="Arial"/>
          <w:color w:val="3B3B3B"/>
          <w:sz w:val="21"/>
          <w:szCs w:val="21"/>
          <w:lang w:eastAsia="es-EC"/>
        </w:rPr>
        <w:t xml:space="preserve">, el accionar de </w:t>
      </w:r>
      <w:proofErr w:type="spellStart"/>
      <w:r w:rsidRPr="009948C1">
        <w:rPr>
          <w:rFonts w:ascii="Arial" w:eastAsia="Times New Roman" w:hAnsi="Arial" w:cs="Arial"/>
          <w:color w:val="3B3B3B"/>
          <w:sz w:val="21"/>
          <w:szCs w:val="21"/>
          <w:lang w:eastAsia="es-EC"/>
        </w:rPr>
        <w:t>Fundamedios</w:t>
      </w:r>
      <w:proofErr w:type="spellEnd"/>
      <w:r w:rsidRPr="009948C1">
        <w:rPr>
          <w:rFonts w:ascii="Arial" w:eastAsia="Times New Roman" w:hAnsi="Arial" w:cs="Arial"/>
          <w:color w:val="3B3B3B"/>
          <w:sz w:val="21"/>
          <w:szCs w:val="21"/>
          <w:lang w:eastAsia="es-EC"/>
        </w:rPr>
        <w:t xml:space="preserve"> promueve una libertad de expresión “que solo favorece a las grandes empresas de comunicación que someten a sus trabajadores a condiciones aborales indignantes. Esto muestra proceder parcializado de parte de la fundación".</w:t>
      </w:r>
    </w:p>
    <w:p w:rsidR="009948C1" w:rsidRPr="009948C1" w:rsidRDefault="009948C1" w:rsidP="009948C1">
      <w:pPr>
        <w:shd w:val="clear" w:color="auto" w:fill="ECECED"/>
        <w:spacing w:after="288" w:line="315" w:lineRule="atLeast"/>
        <w:rPr>
          <w:rFonts w:ascii="Arial" w:eastAsia="Times New Roman" w:hAnsi="Arial" w:cs="Arial"/>
          <w:color w:val="3B3B3B"/>
          <w:sz w:val="21"/>
          <w:szCs w:val="21"/>
          <w:lang w:eastAsia="es-EC"/>
        </w:rPr>
      </w:pPr>
      <w:r w:rsidRPr="009948C1">
        <w:rPr>
          <w:rFonts w:ascii="Arial" w:eastAsia="Times New Roman" w:hAnsi="Arial" w:cs="Arial"/>
          <w:color w:val="3B3B3B"/>
          <w:sz w:val="21"/>
          <w:szCs w:val="21"/>
          <w:lang w:eastAsia="es-EC"/>
        </w:rPr>
        <w:t>La Secretaría Nacional de Comunicación (</w:t>
      </w:r>
      <w:proofErr w:type="spellStart"/>
      <w:r w:rsidRPr="009948C1">
        <w:rPr>
          <w:rFonts w:ascii="Arial" w:eastAsia="Times New Roman" w:hAnsi="Arial" w:cs="Arial"/>
          <w:color w:val="3B3B3B"/>
          <w:sz w:val="21"/>
          <w:szCs w:val="21"/>
          <w:lang w:eastAsia="es-EC"/>
        </w:rPr>
        <w:t>Secom</w:t>
      </w:r>
      <w:proofErr w:type="spellEnd"/>
      <w:r w:rsidRPr="009948C1">
        <w:rPr>
          <w:rFonts w:ascii="Arial" w:eastAsia="Times New Roman" w:hAnsi="Arial" w:cs="Arial"/>
          <w:color w:val="3B3B3B"/>
          <w:sz w:val="21"/>
          <w:szCs w:val="21"/>
          <w:lang w:eastAsia="es-EC"/>
        </w:rPr>
        <w:t xml:space="preserve">) inició un proceso de disolución a </w:t>
      </w:r>
      <w:proofErr w:type="spellStart"/>
      <w:r w:rsidRPr="009948C1">
        <w:rPr>
          <w:rFonts w:ascii="Arial" w:eastAsia="Times New Roman" w:hAnsi="Arial" w:cs="Arial"/>
          <w:color w:val="3B3B3B"/>
          <w:sz w:val="21"/>
          <w:szCs w:val="21"/>
          <w:lang w:eastAsia="es-EC"/>
        </w:rPr>
        <w:t>Fundamedios</w:t>
      </w:r>
      <w:proofErr w:type="spellEnd"/>
      <w:r w:rsidRPr="009948C1">
        <w:rPr>
          <w:rFonts w:ascii="Arial" w:eastAsia="Times New Roman" w:hAnsi="Arial" w:cs="Arial"/>
          <w:color w:val="3B3B3B"/>
          <w:sz w:val="21"/>
          <w:szCs w:val="21"/>
          <w:lang w:eastAsia="es-EC"/>
        </w:rPr>
        <w:t>, notificado el pasado 7 de septiembre, por incumplir con los propios estatutos que ampararon la inscripción de esta organización nacida en 2007, entre ellas la difusión de mensajes, alertas y ensayos con "tintes políticos".</w:t>
      </w:r>
    </w:p>
    <w:p w:rsidR="009948C1" w:rsidRPr="009948C1" w:rsidRDefault="009948C1" w:rsidP="009948C1">
      <w:pPr>
        <w:shd w:val="clear" w:color="auto" w:fill="ECECED"/>
        <w:spacing w:after="0" w:line="315" w:lineRule="atLeast"/>
        <w:rPr>
          <w:rFonts w:ascii="Arial" w:eastAsia="Times New Roman" w:hAnsi="Arial" w:cs="Arial"/>
          <w:color w:val="3B3B3B"/>
          <w:sz w:val="21"/>
          <w:szCs w:val="21"/>
          <w:lang w:eastAsia="es-EC"/>
        </w:rPr>
      </w:pPr>
      <w:r w:rsidRPr="009948C1">
        <w:rPr>
          <w:rFonts w:ascii="Arial" w:eastAsia="Times New Roman" w:hAnsi="Arial" w:cs="Arial"/>
          <w:color w:val="3B3B3B"/>
          <w:sz w:val="21"/>
          <w:szCs w:val="21"/>
          <w:lang w:eastAsia="es-EC"/>
        </w:rPr>
        <w:t xml:space="preserve">La decisión de la </w:t>
      </w:r>
      <w:proofErr w:type="spellStart"/>
      <w:r w:rsidRPr="009948C1">
        <w:rPr>
          <w:rFonts w:ascii="Arial" w:eastAsia="Times New Roman" w:hAnsi="Arial" w:cs="Arial"/>
          <w:color w:val="3B3B3B"/>
          <w:sz w:val="21"/>
          <w:szCs w:val="21"/>
          <w:lang w:eastAsia="es-EC"/>
        </w:rPr>
        <w:t>Secom</w:t>
      </w:r>
      <w:proofErr w:type="spellEnd"/>
      <w:r w:rsidRPr="009948C1">
        <w:rPr>
          <w:rFonts w:ascii="Arial" w:eastAsia="Times New Roman" w:hAnsi="Arial" w:cs="Arial"/>
          <w:color w:val="3B3B3B"/>
          <w:sz w:val="21"/>
          <w:szCs w:val="21"/>
          <w:lang w:eastAsia="es-EC"/>
        </w:rPr>
        <w:t xml:space="preserve"> se adoptó tomando en cuenta que el Reglamento que rige para </w:t>
      </w:r>
      <w:proofErr w:type="spellStart"/>
      <w:r w:rsidRPr="009948C1">
        <w:rPr>
          <w:rFonts w:ascii="Arial" w:eastAsia="Times New Roman" w:hAnsi="Arial" w:cs="Arial"/>
          <w:color w:val="3B3B3B"/>
          <w:sz w:val="21"/>
          <w:szCs w:val="21"/>
          <w:lang w:eastAsia="es-EC"/>
        </w:rPr>
        <w:t>Fundamedios</w:t>
      </w:r>
      <w:proofErr w:type="spellEnd"/>
      <w:r w:rsidRPr="009948C1">
        <w:rPr>
          <w:rFonts w:ascii="Arial" w:eastAsia="Times New Roman" w:hAnsi="Arial" w:cs="Arial"/>
          <w:color w:val="3B3B3B"/>
          <w:sz w:val="21"/>
          <w:szCs w:val="21"/>
          <w:lang w:eastAsia="es-EC"/>
        </w:rPr>
        <w:t xml:space="preserve"> establece como causales de disolución "desviarse de los fines y objetivos para los cuales fue constituida (...) Dedicarse a actividades político partidistas, reservadas a partidos y movimientos políticos inscritos en el Consejo Nacional Electoral", según indica el documento de notificación.</w:t>
      </w:r>
      <w:r w:rsidRPr="009948C1">
        <w:rPr>
          <w:rFonts w:ascii="Arial" w:eastAsia="Times New Roman" w:hAnsi="Arial" w:cs="Arial"/>
          <w:color w:val="3B3B3B"/>
          <w:sz w:val="21"/>
          <w:szCs w:val="21"/>
          <w:lang w:eastAsia="es-EC"/>
        </w:rPr>
        <w:br/>
      </w:r>
      <w:r w:rsidRPr="009948C1">
        <w:rPr>
          <w:rFonts w:ascii="Arial" w:eastAsia="Times New Roman" w:hAnsi="Arial" w:cs="Arial"/>
          <w:color w:val="3B3B3B"/>
          <w:sz w:val="21"/>
          <w:szCs w:val="21"/>
          <w:lang w:eastAsia="es-EC"/>
        </w:rPr>
        <w:br/>
      </w:r>
      <w:r w:rsidRPr="009948C1">
        <w:rPr>
          <w:rFonts w:ascii="Arial" w:eastAsia="Times New Roman" w:hAnsi="Arial" w:cs="Arial"/>
          <w:b/>
          <w:bCs/>
          <w:color w:val="3B3B3B"/>
          <w:sz w:val="21"/>
          <w:szCs w:val="21"/>
          <w:lang w:eastAsia="es-EC"/>
        </w:rPr>
        <w:t xml:space="preserve">La información y </w:t>
      </w:r>
      <w:proofErr w:type="gramStart"/>
      <w:r w:rsidRPr="009948C1">
        <w:rPr>
          <w:rFonts w:ascii="Arial" w:eastAsia="Times New Roman" w:hAnsi="Arial" w:cs="Arial"/>
          <w:b/>
          <w:bCs/>
          <w:color w:val="3B3B3B"/>
          <w:sz w:val="21"/>
          <w:szCs w:val="21"/>
          <w:lang w:eastAsia="es-EC"/>
        </w:rPr>
        <w:t>el contenido multimedia, publicados</w:t>
      </w:r>
      <w:proofErr w:type="gramEnd"/>
      <w:r w:rsidRPr="009948C1">
        <w:rPr>
          <w:rFonts w:ascii="Arial" w:eastAsia="Times New Roman" w:hAnsi="Arial" w:cs="Arial"/>
          <w:b/>
          <w:bCs/>
          <w:color w:val="3B3B3B"/>
          <w:sz w:val="21"/>
          <w:szCs w:val="21"/>
          <w:lang w:eastAsia="es-EC"/>
        </w:rPr>
        <w:t xml:space="preserve"> por la Agencia de Noticias Andes, son de carácter público, libre y gratuito. Pueden ser reproducidos con la obligatoriedad de citar la fuente.</w:t>
      </w:r>
      <w:r w:rsidRPr="009948C1">
        <w:rPr>
          <w:rFonts w:ascii="Arial" w:eastAsia="Times New Roman" w:hAnsi="Arial" w:cs="Arial"/>
          <w:color w:val="3B3B3B"/>
          <w:sz w:val="21"/>
          <w:szCs w:val="21"/>
          <w:lang w:eastAsia="es-EC"/>
        </w:rPr>
        <w:t>http://www.andes.info.ec/es/noticias/federacion-periodistas-ecuador-rechaza-accionar-politico-fundamedios.html</w:t>
      </w:r>
    </w:p>
    <w:p w:rsidR="008E40A4" w:rsidRDefault="008E40A4"/>
    <w:p w:rsidR="009948C1" w:rsidRDefault="009948C1"/>
    <w:p w:rsidR="009948C1" w:rsidRDefault="009948C1"/>
    <w:p w:rsidR="009948C1" w:rsidRDefault="009948C1"/>
    <w:p w:rsidR="009948C1" w:rsidRDefault="009948C1"/>
    <w:p w:rsidR="009948C1" w:rsidRDefault="009948C1"/>
    <w:p w:rsidR="009948C1" w:rsidRDefault="009948C1"/>
    <w:p w:rsidR="009948C1" w:rsidRDefault="009948C1"/>
    <w:p w:rsidR="009948C1" w:rsidRDefault="009948C1" w:rsidP="009948C1">
      <w:pPr>
        <w:shd w:val="clear" w:color="auto" w:fill="FFFFFF"/>
        <w:spacing w:line="216" w:lineRule="atLeast"/>
        <w:jc w:val="center"/>
        <w:rPr>
          <w:rFonts w:ascii="Arial" w:hAnsi="Arial" w:cs="Arial"/>
          <w:color w:val="666666"/>
          <w:sz w:val="17"/>
          <w:szCs w:val="17"/>
        </w:rPr>
      </w:pPr>
      <w:r>
        <w:rPr>
          <w:rFonts w:ascii="Arial" w:hAnsi="Arial" w:cs="Arial"/>
          <w:noProof/>
          <w:color w:val="008BB4"/>
          <w:sz w:val="17"/>
          <w:szCs w:val="17"/>
          <w:lang w:eastAsia="es-EC"/>
        </w:rPr>
        <w:lastRenderedPageBreak/>
        <w:drawing>
          <wp:inline distT="0" distB="0" distL="0" distR="0">
            <wp:extent cx="3330575" cy="687070"/>
            <wp:effectExtent l="0" t="0" r="3175" b="0"/>
            <wp:docPr id="3" name="Imagen 3" descr="El Telégraf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l Telégraf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575" cy="687070"/>
                    </a:xfrm>
                    <a:prstGeom prst="rect">
                      <a:avLst/>
                    </a:prstGeom>
                    <a:noFill/>
                    <a:ln>
                      <a:noFill/>
                    </a:ln>
                  </pic:spPr>
                </pic:pic>
              </a:graphicData>
            </a:graphic>
          </wp:inline>
        </w:drawing>
      </w:r>
    </w:p>
    <w:p w:rsidR="009948C1" w:rsidRDefault="009948C1" w:rsidP="009948C1">
      <w:pPr>
        <w:spacing w:after="0"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timeset"/>
          <w:rFonts w:ascii="Arial" w:hAnsi="Arial" w:cs="Arial"/>
          <w:b/>
          <w:bCs/>
          <w:caps/>
          <w:color w:val="FFFFFF"/>
          <w:sz w:val="17"/>
          <w:szCs w:val="17"/>
          <w:shd w:val="clear" w:color="auto" w:fill="FF0000"/>
        </w:rPr>
        <w:t>07:16</w:t>
      </w:r>
      <w:r>
        <w:rPr>
          <w:rStyle w:val="apple-converted-space"/>
          <w:rFonts w:ascii="Arial" w:hAnsi="Arial" w:cs="Arial"/>
          <w:b/>
          <w:bCs/>
          <w:caps/>
          <w:color w:val="008BB4"/>
          <w:sz w:val="17"/>
          <w:szCs w:val="17"/>
        </w:rPr>
        <w:t> </w:t>
      </w:r>
      <w:r>
        <w:rPr>
          <w:rStyle w:val="newstime"/>
          <w:rFonts w:ascii="Arial" w:hAnsi="Arial" w:cs="Arial"/>
          <w:b/>
          <w:bCs/>
          <w:caps/>
          <w:color w:val="008BB4"/>
          <w:sz w:val="17"/>
          <w:szCs w:val="17"/>
        </w:rPr>
        <w:t>· 11 SEP 2015</w:t>
      </w:r>
    </w:p>
    <w:p w:rsidR="009948C1" w:rsidRDefault="009948C1" w:rsidP="009948C1">
      <w:pPr>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category-item"/>
          <w:caps/>
          <w:color w:val="000000"/>
          <w:sz w:val="17"/>
          <w:szCs w:val="17"/>
        </w:rPr>
        <w:t>POLÍTICA</w:t>
      </w:r>
    </w:p>
    <w:p w:rsidR="009948C1" w:rsidRDefault="009948C1" w:rsidP="009948C1">
      <w:pPr>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Fonts w:ascii="Arial" w:hAnsi="Symbol" w:cs="Arial"/>
          <w:caps/>
          <w:color w:val="000000"/>
          <w:sz w:val="17"/>
          <w:szCs w:val="17"/>
        </w:rPr>
        <w:t></w:t>
      </w:r>
      <w:r>
        <w:rPr>
          <w:rFonts w:ascii="Arial" w:hAnsi="Arial" w:cs="Arial"/>
          <w:caps/>
          <w:color w:val="000000"/>
          <w:sz w:val="17"/>
          <w:szCs w:val="17"/>
        </w:rPr>
        <w:t xml:space="preserve">  </w:t>
      </w:r>
      <w:r>
        <w:rPr>
          <w:rStyle w:val="Textoennegrita"/>
          <w:rFonts w:ascii="Arial" w:hAnsi="Arial" w:cs="Arial"/>
          <w:caps/>
          <w:color w:val="000000"/>
          <w:sz w:val="17"/>
          <w:szCs w:val="17"/>
        </w:rPr>
        <w:t>VISITAS:</w:t>
      </w:r>
      <w:r>
        <w:rPr>
          <w:rStyle w:val="apple-converted-space"/>
          <w:rFonts w:ascii="Arial" w:hAnsi="Arial" w:cs="Arial"/>
          <w:b/>
          <w:bCs/>
          <w:caps/>
          <w:color w:val="000000"/>
          <w:sz w:val="17"/>
          <w:szCs w:val="17"/>
        </w:rPr>
        <w:t> </w:t>
      </w:r>
      <w:r>
        <w:rPr>
          <w:rFonts w:ascii="Arial" w:hAnsi="Arial" w:cs="Arial"/>
          <w:caps/>
          <w:color w:val="000000"/>
          <w:sz w:val="17"/>
          <w:szCs w:val="17"/>
        </w:rPr>
        <w:t>3086</w:t>
      </w:r>
    </w:p>
    <w:p w:rsidR="009948C1" w:rsidRDefault="009948C1" w:rsidP="009948C1">
      <w:pPr>
        <w:pStyle w:val="Ttulo1"/>
        <w:spacing w:before="0" w:beforeAutospacing="0" w:after="225" w:afterAutospacing="0" w:line="360" w:lineRule="atLeast"/>
        <w:rPr>
          <w:rFonts w:ascii="Georgia" w:hAnsi="Georgia" w:cs="Arial"/>
          <w:b w:val="0"/>
          <w:bCs w:val="0"/>
          <w:color w:val="323232"/>
          <w:spacing w:val="-15"/>
        </w:rPr>
      </w:pPr>
      <w:r>
        <w:rPr>
          <w:rFonts w:ascii="Georgia" w:hAnsi="Georgia" w:cs="Arial"/>
          <w:b w:val="0"/>
          <w:bCs w:val="0"/>
          <w:color w:val="323232"/>
          <w:spacing w:val="-15"/>
        </w:rPr>
        <w:t xml:space="preserve">Federación de periodistas respalda las acciones legales contra </w:t>
      </w:r>
      <w:proofErr w:type="spellStart"/>
      <w:r>
        <w:rPr>
          <w:rFonts w:ascii="Georgia" w:hAnsi="Georgia" w:cs="Arial"/>
          <w:b w:val="0"/>
          <w:bCs w:val="0"/>
          <w:color w:val="323232"/>
          <w:spacing w:val="-15"/>
        </w:rPr>
        <w:t>Fundamedios</w:t>
      </w:r>
      <w:proofErr w:type="spellEnd"/>
    </w:p>
    <w:p w:rsidR="009948C1" w:rsidRDefault="009948C1" w:rsidP="009948C1">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La Federación Nacional de Periodistas del Ecuador (</w:t>
      </w:r>
      <w:proofErr w:type="spellStart"/>
      <w:r>
        <w:rPr>
          <w:rFonts w:ascii="Arial" w:hAnsi="Arial" w:cs="Arial"/>
          <w:color w:val="000000"/>
          <w:sz w:val="20"/>
          <w:szCs w:val="20"/>
        </w:rPr>
        <w:t>Fenape</w:t>
      </w:r>
      <w:proofErr w:type="spellEnd"/>
      <w:r>
        <w:rPr>
          <w:rFonts w:ascii="Arial" w:hAnsi="Arial" w:cs="Arial"/>
          <w:color w:val="000000"/>
          <w:sz w:val="20"/>
          <w:szCs w:val="20"/>
        </w:rPr>
        <w:t>), a través de un remitido oficial, expresó su apoyo a las acciones legales iniciadas por la Secretaría Nacional de Comunicación (</w:t>
      </w:r>
      <w:proofErr w:type="spellStart"/>
      <w:r>
        <w:rPr>
          <w:rFonts w:ascii="Arial" w:hAnsi="Arial" w:cs="Arial"/>
          <w:color w:val="000000"/>
          <w:sz w:val="20"/>
          <w:szCs w:val="20"/>
        </w:rPr>
        <w:t>Secom</w:t>
      </w:r>
      <w:proofErr w:type="spellEnd"/>
      <w:r>
        <w:rPr>
          <w:rFonts w:ascii="Arial" w:hAnsi="Arial" w:cs="Arial"/>
          <w:color w:val="000000"/>
          <w:sz w:val="20"/>
          <w:szCs w:val="20"/>
        </w:rPr>
        <w:t xml:space="preserve">) en contra de </w:t>
      </w:r>
      <w:proofErr w:type="spellStart"/>
      <w:r>
        <w:rPr>
          <w:rFonts w:ascii="Arial" w:hAnsi="Arial" w:cs="Arial"/>
          <w:color w:val="000000"/>
          <w:sz w:val="20"/>
          <w:szCs w:val="20"/>
        </w:rPr>
        <w:t>Fundamedios</w:t>
      </w:r>
      <w:proofErr w:type="spellEnd"/>
      <w:r>
        <w:rPr>
          <w:rFonts w:ascii="Arial" w:hAnsi="Arial" w:cs="Arial"/>
          <w:color w:val="000000"/>
          <w:sz w:val="20"/>
          <w:szCs w:val="20"/>
        </w:rPr>
        <w:t>.</w:t>
      </w:r>
    </w:p>
    <w:p w:rsidR="009948C1" w:rsidRDefault="009948C1" w:rsidP="009948C1">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 xml:space="preserve">"La fundación no ha </w:t>
      </w:r>
      <w:proofErr w:type="spellStart"/>
      <w:r>
        <w:rPr>
          <w:rFonts w:ascii="Arial" w:hAnsi="Arial" w:cs="Arial"/>
          <w:color w:val="000000"/>
          <w:sz w:val="20"/>
          <w:szCs w:val="20"/>
        </w:rPr>
        <w:t>cumpido</w:t>
      </w:r>
      <w:proofErr w:type="spellEnd"/>
      <w:r>
        <w:rPr>
          <w:rFonts w:ascii="Arial" w:hAnsi="Arial" w:cs="Arial"/>
          <w:color w:val="000000"/>
          <w:sz w:val="20"/>
          <w:szCs w:val="20"/>
        </w:rPr>
        <w:t xml:space="preserve"> con su objetivo fundamental de defender los derechos de los profesionales que ejercen la labor periodística. Por el contrario, como es de conocimiento público, su accionar se ha centrado en ejecutar acciones de carácter político", reza el documento.</w:t>
      </w:r>
    </w:p>
    <w:p w:rsidR="009948C1" w:rsidRDefault="009948C1" w:rsidP="009948C1">
      <w:pPr>
        <w:pStyle w:val="Ttulo3"/>
        <w:spacing w:before="0" w:line="216" w:lineRule="atLeast"/>
        <w:rPr>
          <w:rFonts w:ascii="Georgia" w:hAnsi="Georgia" w:cs="Arial"/>
          <w:b w:val="0"/>
          <w:bCs w:val="0"/>
          <w:color w:val="323232"/>
          <w:sz w:val="27"/>
          <w:szCs w:val="27"/>
        </w:rPr>
      </w:pPr>
      <w:hyperlink r:id="rId9" w:tgtFrame="_blank" w:history="1">
        <w:r>
          <w:rPr>
            <w:rStyle w:val="Hipervnculo"/>
            <w:rFonts w:ascii="Georgia" w:hAnsi="Georgia" w:cs="Arial"/>
            <w:b w:val="0"/>
            <w:bCs w:val="0"/>
            <w:color w:val="008BB4"/>
          </w:rPr>
          <w:t xml:space="preserve">Lea además: Las acciones políticas de </w:t>
        </w:r>
        <w:proofErr w:type="spellStart"/>
        <w:r>
          <w:rPr>
            <w:rStyle w:val="Hipervnculo"/>
            <w:rFonts w:ascii="Georgia" w:hAnsi="Georgia" w:cs="Arial"/>
            <w:b w:val="0"/>
            <w:bCs w:val="0"/>
            <w:color w:val="008BB4"/>
          </w:rPr>
          <w:t>Fundamedios</w:t>
        </w:r>
        <w:proofErr w:type="spellEnd"/>
        <w:r>
          <w:rPr>
            <w:rStyle w:val="Hipervnculo"/>
            <w:rFonts w:ascii="Georgia" w:hAnsi="Georgia" w:cs="Arial"/>
            <w:b w:val="0"/>
            <w:bCs w:val="0"/>
            <w:color w:val="008BB4"/>
          </w:rPr>
          <w:t xml:space="preserve"> violan sus estatutos</w:t>
        </w:r>
      </w:hyperlink>
    </w:p>
    <w:p w:rsidR="009948C1" w:rsidRDefault="009948C1" w:rsidP="009948C1">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 xml:space="preserve">La </w:t>
      </w:r>
      <w:proofErr w:type="spellStart"/>
      <w:r>
        <w:rPr>
          <w:rFonts w:ascii="Arial" w:hAnsi="Arial" w:cs="Arial"/>
          <w:color w:val="000000"/>
          <w:sz w:val="20"/>
          <w:szCs w:val="20"/>
        </w:rPr>
        <w:t>Fenape</w:t>
      </w:r>
      <w:proofErr w:type="spellEnd"/>
      <w:r>
        <w:rPr>
          <w:rFonts w:ascii="Arial" w:hAnsi="Arial" w:cs="Arial"/>
          <w:color w:val="000000"/>
          <w:sz w:val="20"/>
          <w:szCs w:val="20"/>
        </w:rPr>
        <w:t xml:space="preserve">, además, "lamenta que </w:t>
      </w:r>
      <w:proofErr w:type="spellStart"/>
      <w:r>
        <w:rPr>
          <w:rFonts w:ascii="Arial" w:hAnsi="Arial" w:cs="Arial"/>
          <w:color w:val="000000"/>
          <w:sz w:val="20"/>
          <w:szCs w:val="20"/>
        </w:rPr>
        <w:t>Fundamedios</w:t>
      </w:r>
      <w:proofErr w:type="spellEnd"/>
      <w:r>
        <w:rPr>
          <w:rFonts w:ascii="Arial" w:hAnsi="Arial" w:cs="Arial"/>
          <w:color w:val="000000"/>
          <w:sz w:val="20"/>
          <w:szCs w:val="20"/>
        </w:rPr>
        <w:t xml:space="preserve"> no haya intervenido cuando compañeros cuyos derechos como trabajadores fueron vulnerados por medios de comunicación, hayan acudido a esta organización para denunciar pagos impuntuales de salarios, impago de utilidades y liquidaciones, maltratos en sus sitios de trabajo, entre otros abusos cometidos por los dueños de estas empresas, y no hayan recibido el apoyo necesario de parte de </w:t>
      </w:r>
      <w:proofErr w:type="spellStart"/>
      <w:r>
        <w:rPr>
          <w:rFonts w:ascii="Arial" w:hAnsi="Arial" w:cs="Arial"/>
          <w:color w:val="000000"/>
          <w:sz w:val="20"/>
          <w:szCs w:val="20"/>
        </w:rPr>
        <w:t>Fundamendios</w:t>
      </w:r>
      <w:proofErr w:type="spellEnd"/>
      <w:r>
        <w:rPr>
          <w:rFonts w:ascii="Arial" w:hAnsi="Arial" w:cs="Arial"/>
          <w:color w:val="000000"/>
          <w:sz w:val="20"/>
          <w:szCs w:val="20"/>
        </w:rPr>
        <w:t xml:space="preserve"> para viabilizar sus reclamos".</w:t>
      </w:r>
    </w:p>
    <w:p w:rsidR="009948C1" w:rsidRDefault="009948C1" w:rsidP="009948C1">
      <w:pPr>
        <w:pStyle w:val="NormalWeb"/>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t xml:space="preserve">La agremiación de periodistas también expresa su preocupación "ante el desacierto de </w:t>
      </w:r>
      <w:proofErr w:type="spellStart"/>
      <w:r>
        <w:rPr>
          <w:rFonts w:ascii="Arial" w:hAnsi="Arial" w:cs="Arial"/>
          <w:color w:val="000000"/>
          <w:sz w:val="20"/>
          <w:szCs w:val="20"/>
        </w:rPr>
        <w:t>Fundamedios</w:t>
      </w:r>
      <w:proofErr w:type="spellEnd"/>
      <w:r>
        <w:rPr>
          <w:rFonts w:ascii="Arial" w:hAnsi="Arial" w:cs="Arial"/>
          <w:color w:val="000000"/>
          <w:sz w:val="20"/>
          <w:szCs w:val="20"/>
        </w:rPr>
        <w:t xml:space="preserve"> de haberse desviado de sus fines estatutarios y promover una 'libertad de expresión' que solo favorece a las grandes empresas de comunicación que someten a sus trabajadores a condiciones laborales indignantes. Esto demuestra un proceder parcializado de parte de la fundación".</w:t>
      </w:r>
    </w:p>
    <w:p w:rsidR="009948C1" w:rsidRDefault="009948C1">
      <w:bookmarkStart w:id="0" w:name="_GoBack"/>
      <w:bookmarkEnd w:id="0"/>
    </w:p>
    <w:sectPr w:rsidR="009948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3EB"/>
    <w:multiLevelType w:val="multilevel"/>
    <w:tmpl w:val="627E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37C65"/>
    <w:multiLevelType w:val="multilevel"/>
    <w:tmpl w:val="E0F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BA"/>
    <w:rsid w:val="008E40A4"/>
    <w:rsid w:val="009948C1"/>
    <w:rsid w:val="00C502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3">
    <w:name w:val="heading 3"/>
    <w:basedOn w:val="Normal"/>
    <w:next w:val="Normal"/>
    <w:link w:val="Ttulo3Car"/>
    <w:uiPriority w:val="9"/>
    <w:semiHidden/>
    <w:unhideWhenUsed/>
    <w:qFormat/>
    <w:rsid w:val="00994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8C1"/>
    <w:rPr>
      <w:rFonts w:ascii="Times New Roman" w:eastAsia="Times New Roman" w:hAnsi="Times New Roman" w:cs="Times New Roman"/>
      <w:b/>
      <w:bCs/>
      <w:kern w:val="36"/>
      <w:sz w:val="48"/>
      <w:szCs w:val="48"/>
      <w:lang w:eastAsia="es-EC"/>
    </w:rPr>
  </w:style>
  <w:style w:type="character" w:customStyle="1" w:styleId="share-button-counter">
    <w:name w:val="share-button-counter"/>
    <w:basedOn w:val="Fuentedeprrafopredeter"/>
    <w:rsid w:val="009948C1"/>
  </w:style>
  <w:style w:type="paragraph" w:styleId="NormalWeb">
    <w:name w:val="Normal (Web)"/>
    <w:basedOn w:val="Normal"/>
    <w:uiPriority w:val="99"/>
    <w:semiHidden/>
    <w:unhideWhenUsed/>
    <w:rsid w:val="009948C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9948C1"/>
    <w:rPr>
      <w:b/>
      <w:bCs/>
    </w:rPr>
  </w:style>
  <w:style w:type="paragraph" w:styleId="Textodeglobo">
    <w:name w:val="Balloon Text"/>
    <w:basedOn w:val="Normal"/>
    <w:link w:val="TextodegloboCar"/>
    <w:uiPriority w:val="99"/>
    <w:semiHidden/>
    <w:unhideWhenUsed/>
    <w:rsid w:val="00994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8C1"/>
    <w:rPr>
      <w:rFonts w:ascii="Tahoma" w:hAnsi="Tahoma" w:cs="Tahoma"/>
      <w:sz w:val="16"/>
      <w:szCs w:val="16"/>
    </w:rPr>
  </w:style>
  <w:style w:type="character" w:customStyle="1" w:styleId="Ttulo3Car">
    <w:name w:val="Título 3 Car"/>
    <w:basedOn w:val="Fuentedeprrafopredeter"/>
    <w:link w:val="Ttulo3"/>
    <w:uiPriority w:val="9"/>
    <w:semiHidden/>
    <w:rsid w:val="009948C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9948C1"/>
    <w:rPr>
      <w:color w:val="0000FF"/>
      <w:u w:val="single"/>
    </w:rPr>
  </w:style>
  <w:style w:type="paragraph" w:styleId="z-Principiodelformulario">
    <w:name w:val="HTML Top of Form"/>
    <w:basedOn w:val="Normal"/>
    <w:next w:val="Normal"/>
    <w:link w:val="z-PrincipiodelformularioCar"/>
    <w:hidden/>
    <w:uiPriority w:val="99"/>
    <w:semiHidden/>
    <w:unhideWhenUsed/>
    <w:rsid w:val="009948C1"/>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9948C1"/>
    <w:rPr>
      <w:rFonts w:ascii="Arial" w:eastAsia="Times New Roman" w:hAnsi="Arial" w:cs="Arial"/>
      <w:vanish/>
      <w:sz w:val="16"/>
      <w:szCs w:val="16"/>
      <w:lang w:eastAsia="es-EC"/>
    </w:rPr>
  </w:style>
  <w:style w:type="paragraph" w:styleId="z-Finaldelformulario">
    <w:name w:val="HTML Bottom of Form"/>
    <w:basedOn w:val="Normal"/>
    <w:next w:val="Normal"/>
    <w:link w:val="z-FinaldelformularioCar"/>
    <w:hidden/>
    <w:uiPriority w:val="99"/>
    <w:semiHidden/>
    <w:unhideWhenUsed/>
    <w:rsid w:val="009948C1"/>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9948C1"/>
    <w:rPr>
      <w:rFonts w:ascii="Arial" w:eastAsia="Times New Roman" w:hAnsi="Arial" w:cs="Arial"/>
      <w:vanish/>
      <w:sz w:val="16"/>
      <w:szCs w:val="16"/>
      <w:lang w:eastAsia="es-EC"/>
    </w:rPr>
  </w:style>
  <w:style w:type="character" w:customStyle="1" w:styleId="newstime">
    <w:name w:val="newstime"/>
    <w:basedOn w:val="Fuentedeprrafopredeter"/>
    <w:rsid w:val="009948C1"/>
  </w:style>
  <w:style w:type="character" w:customStyle="1" w:styleId="timeset">
    <w:name w:val="timeset"/>
    <w:basedOn w:val="Fuentedeprrafopredeter"/>
    <w:rsid w:val="009948C1"/>
  </w:style>
  <w:style w:type="character" w:customStyle="1" w:styleId="apple-converted-space">
    <w:name w:val="apple-converted-space"/>
    <w:basedOn w:val="Fuentedeprrafopredeter"/>
    <w:rsid w:val="009948C1"/>
  </w:style>
  <w:style w:type="character" w:customStyle="1" w:styleId="category-item">
    <w:name w:val="category-item"/>
    <w:basedOn w:val="Fuentedeprrafopredeter"/>
    <w:rsid w:val="00994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3">
    <w:name w:val="heading 3"/>
    <w:basedOn w:val="Normal"/>
    <w:next w:val="Normal"/>
    <w:link w:val="Ttulo3Car"/>
    <w:uiPriority w:val="9"/>
    <w:semiHidden/>
    <w:unhideWhenUsed/>
    <w:qFormat/>
    <w:rsid w:val="00994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8C1"/>
    <w:rPr>
      <w:rFonts w:ascii="Times New Roman" w:eastAsia="Times New Roman" w:hAnsi="Times New Roman" w:cs="Times New Roman"/>
      <w:b/>
      <w:bCs/>
      <w:kern w:val="36"/>
      <w:sz w:val="48"/>
      <w:szCs w:val="48"/>
      <w:lang w:eastAsia="es-EC"/>
    </w:rPr>
  </w:style>
  <w:style w:type="character" w:customStyle="1" w:styleId="share-button-counter">
    <w:name w:val="share-button-counter"/>
    <w:basedOn w:val="Fuentedeprrafopredeter"/>
    <w:rsid w:val="009948C1"/>
  </w:style>
  <w:style w:type="paragraph" w:styleId="NormalWeb">
    <w:name w:val="Normal (Web)"/>
    <w:basedOn w:val="Normal"/>
    <w:uiPriority w:val="99"/>
    <w:semiHidden/>
    <w:unhideWhenUsed/>
    <w:rsid w:val="009948C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9948C1"/>
    <w:rPr>
      <w:b/>
      <w:bCs/>
    </w:rPr>
  </w:style>
  <w:style w:type="paragraph" w:styleId="Textodeglobo">
    <w:name w:val="Balloon Text"/>
    <w:basedOn w:val="Normal"/>
    <w:link w:val="TextodegloboCar"/>
    <w:uiPriority w:val="99"/>
    <w:semiHidden/>
    <w:unhideWhenUsed/>
    <w:rsid w:val="00994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8C1"/>
    <w:rPr>
      <w:rFonts w:ascii="Tahoma" w:hAnsi="Tahoma" w:cs="Tahoma"/>
      <w:sz w:val="16"/>
      <w:szCs w:val="16"/>
    </w:rPr>
  </w:style>
  <w:style w:type="character" w:customStyle="1" w:styleId="Ttulo3Car">
    <w:name w:val="Título 3 Car"/>
    <w:basedOn w:val="Fuentedeprrafopredeter"/>
    <w:link w:val="Ttulo3"/>
    <w:uiPriority w:val="9"/>
    <w:semiHidden/>
    <w:rsid w:val="009948C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9948C1"/>
    <w:rPr>
      <w:color w:val="0000FF"/>
      <w:u w:val="single"/>
    </w:rPr>
  </w:style>
  <w:style w:type="paragraph" w:styleId="z-Principiodelformulario">
    <w:name w:val="HTML Top of Form"/>
    <w:basedOn w:val="Normal"/>
    <w:next w:val="Normal"/>
    <w:link w:val="z-PrincipiodelformularioCar"/>
    <w:hidden/>
    <w:uiPriority w:val="99"/>
    <w:semiHidden/>
    <w:unhideWhenUsed/>
    <w:rsid w:val="009948C1"/>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9948C1"/>
    <w:rPr>
      <w:rFonts w:ascii="Arial" w:eastAsia="Times New Roman" w:hAnsi="Arial" w:cs="Arial"/>
      <w:vanish/>
      <w:sz w:val="16"/>
      <w:szCs w:val="16"/>
      <w:lang w:eastAsia="es-EC"/>
    </w:rPr>
  </w:style>
  <w:style w:type="paragraph" w:styleId="z-Finaldelformulario">
    <w:name w:val="HTML Bottom of Form"/>
    <w:basedOn w:val="Normal"/>
    <w:next w:val="Normal"/>
    <w:link w:val="z-FinaldelformularioCar"/>
    <w:hidden/>
    <w:uiPriority w:val="99"/>
    <w:semiHidden/>
    <w:unhideWhenUsed/>
    <w:rsid w:val="009948C1"/>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9948C1"/>
    <w:rPr>
      <w:rFonts w:ascii="Arial" w:eastAsia="Times New Roman" w:hAnsi="Arial" w:cs="Arial"/>
      <w:vanish/>
      <w:sz w:val="16"/>
      <w:szCs w:val="16"/>
      <w:lang w:eastAsia="es-EC"/>
    </w:rPr>
  </w:style>
  <w:style w:type="character" w:customStyle="1" w:styleId="newstime">
    <w:name w:val="newstime"/>
    <w:basedOn w:val="Fuentedeprrafopredeter"/>
    <w:rsid w:val="009948C1"/>
  </w:style>
  <w:style w:type="character" w:customStyle="1" w:styleId="timeset">
    <w:name w:val="timeset"/>
    <w:basedOn w:val="Fuentedeprrafopredeter"/>
    <w:rsid w:val="009948C1"/>
  </w:style>
  <w:style w:type="character" w:customStyle="1" w:styleId="apple-converted-space">
    <w:name w:val="apple-converted-space"/>
    <w:basedOn w:val="Fuentedeprrafopredeter"/>
    <w:rsid w:val="009948C1"/>
  </w:style>
  <w:style w:type="character" w:customStyle="1" w:styleId="category-item">
    <w:name w:val="category-item"/>
    <w:basedOn w:val="Fuentedeprrafopredeter"/>
    <w:rsid w:val="0099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6192">
      <w:bodyDiv w:val="1"/>
      <w:marLeft w:val="0"/>
      <w:marRight w:val="0"/>
      <w:marTop w:val="0"/>
      <w:marBottom w:val="0"/>
      <w:divBdr>
        <w:top w:val="none" w:sz="0" w:space="0" w:color="auto"/>
        <w:left w:val="none" w:sz="0" w:space="0" w:color="auto"/>
        <w:bottom w:val="none" w:sz="0" w:space="0" w:color="auto"/>
        <w:right w:val="none" w:sz="0" w:space="0" w:color="auto"/>
      </w:divBdr>
      <w:divsChild>
        <w:div w:id="1422411703">
          <w:marLeft w:val="-225"/>
          <w:marRight w:val="-225"/>
          <w:marTop w:val="0"/>
          <w:marBottom w:val="75"/>
          <w:divBdr>
            <w:top w:val="none" w:sz="0" w:space="0" w:color="auto"/>
            <w:left w:val="none" w:sz="0" w:space="0" w:color="auto"/>
            <w:bottom w:val="none" w:sz="0" w:space="0" w:color="auto"/>
            <w:right w:val="none" w:sz="0" w:space="0" w:color="auto"/>
          </w:divBdr>
          <w:divsChild>
            <w:div w:id="915434107">
              <w:marLeft w:val="0"/>
              <w:marRight w:val="0"/>
              <w:marTop w:val="0"/>
              <w:marBottom w:val="0"/>
              <w:divBdr>
                <w:top w:val="none" w:sz="0" w:space="0" w:color="auto"/>
                <w:left w:val="none" w:sz="0" w:space="0" w:color="auto"/>
                <w:bottom w:val="none" w:sz="0" w:space="0" w:color="auto"/>
                <w:right w:val="none" w:sz="0" w:space="0" w:color="auto"/>
              </w:divBdr>
              <w:divsChild>
                <w:div w:id="455560989">
                  <w:marLeft w:val="0"/>
                  <w:marRight w:val="0"/>
                  <w:marTop w:val="0"/>
                  <w:marBottom w:val="0"/>
                  <w:divBdr>
                    <w:top w:val="none" w:sz="0" w:space="0" w:color="auto"/>
                    <w:left w:val="none" w:sz="0" w:space="0" w:color="auto"/>
                    <w:bottom w:val="none" w:sz="0" w:space="0" w:color="auto"/>
                    <w:right w:val="none" w:sz="0" w:space="0" w:color="auto"/>
                  </w:divBdr>
                  <w:divsChild>
                    <w:div w:id="970015012">
                      <w:marLeft w:val="0"/>
                      <w:marRight w:val="0"/>
                      <w:marTop w:val="0"/>
                      <w:marBottom w:val="0"/>
                      <w:divBdr>
                        <w:top w:val="none" w:sz="0" w:space="0" w:color="auto"/>
                        <w:left w:val="none" w:sz="0" w:space="0" w:color="auto"/>
                        <w:bottom w:val="none" w:sz="0" w:space="0" w:color="auto"/>
                        <w:right w:val="none" w:sz="0" w:space="0" w:color="auto"/>
                      </w:divBdr>
                    </w:div>
                  </w:divsChild>
                </w:div>
                <w:div w:id="735057219">
                  <w:marLeft w:val="0"/>
                  <w:marRight w:val="0"/>
                  <w:marTop w:val="0"/>
                  <w:marBottom w:val="0"/>
                  <w:divBdr>
                    <w:top w:val="none" w:sz="0" w:space="0" w:color="auto"/>
                    <w:left w:val="none" w:sz="0" w:space="0" w:color="auto"/>
                    <w:bottom w:val="none" w:sz="0" w:space="0" w:color="auto"/>
                    <w:right w:val="none" w:sz="0" w:space="0" w:color="auto"/>
                  </w:divBdr>
                </w:div>
              </w:divsChild>
            </w:div>
            <w:div w:id="63916173">
              <w:marLeft w:val="0"/>
              <w:marRight w:val="0"/>
              <w:marTop w:val="0"/>
              <w:marBottom w:val="0"/>
              <w:divBdr>
                <w:top w:val="single" w:sz="6" w:space="0" w:color="10A9D6"/>
                <w:left w:val="none" w:sz="0" w:space="0" w:color="auto"/>
                <w:bottom w:val="single" w:sz="6" w:space="0" w:color="10A9D6"/>
                <w:right w:val="none" w:sz="0" w:space="0" w:color="auto"/>
              </w:divBdr>
            </w:div>
          </w:divsChild>
        </w:div>
        <w:div w:id="2102289163">
          <w:marLeft w:val="0"/>
          <w:marRight w:val="0"/>
          <w:marTop w:val="225"/>
          <w:marBottom w:val="225"/>
          <w:divBdr>
            <w:top w:val="none" w:sz="0" w:space="0" w:color="auto"/>
            <w:left w:val="none" w:sz="0" w:space="0" w:color="auto"/>
            <w:bottom w:val="none" w:sz="0" w:space="0" w:color="auto"/>
            <w:right w:val="none" w:sz="0" w:space="0" w:color="auto"/>
          </w:divBdr>
          <w:divsChild>
            <w:div w:id="61024499">
              <w:marLeft w:val="0"/>
              <w:marRight w:val="0"/>
              <w:marTop w:val="0"/>
              <w:marBottom w:val="0"/>
              <w:divBdr>
                <w:top w:val="none" w:sz="0" w:space="0" w:color="auto"/>
                <w:left w:val="none" w:sz="0" w:space="0" w:color="auto"/>
                <w:bottom w:val="none" w:sz="0" w:space="0" w:color="auto"/>
                <w:right w:val="none" w:sz="0" w:space="0" w:color="auto"/>
              </w:divBdr>
              <w:divsChild>
                <w:div w:id="802118866">
                  <w:marLeft w:val="0"/>
                  <w:marRight w:val="0"/>
                  <w:marTop w:val="0"/>
                  <w:marBottom w:val="0"/>
                  <w:divBdr>
                    <w:top w:val="none" w:sz="0" w:space="0" w:color="auto"/>
                    <w:left w:val="none" w:sz="0" w:space="0" w:color="auto"/>
                    <w:bottom w:val="none" w:sz="0" w:space="0" w:color="auto"/>
                    <w:right w:val="none" w:sz="0" w:space="0" w:color="auto"/>
                  </w:divBdr>
                  <w:divsChild>
                    <w:div w:id="2001231089">
                      <w:marLeft w:val="0"/>
                      <w:marRight w:val="0"/>
                      <w:marTop w:val="0"/>
                      <w:marBottom w:val="0"/>
                      <w:divBdr>
                        <w:top w:val="none" w:sz="0" w:space="0" w:color="auto"/>
                        <w:left w:val="none" w:sz="0" w:space="0" w:color="auto"/>
                        <w:bottom w:val="none" w:sz="0" w:space="0" w:color="auto"/>
                        <w:right w:val="none" w:sz="0" w:space="0" w:color="auto"/>
                      </w:divBdr>
                      <w:divsChild>
                        <w:div w:id="1545748221">
                          <w:marLeft w:val="0"/>
                          <w:marRight w:val="0"/>
                          <w:marTop w:val="0"/>
                          <w:marBottom w:val="225"/>
                          <w:divBdr>
                            <w:top w:val="none" w:sz="0" w:space="0" w:color="auto"/>
                            <w:left w:val="none" w:sz="0" w:space="0" w:color="auto"/>
                            <w:bottom w:val="single" w:sz="6" w:space="0" w:color="008BB4"/>
                            <w:right w:val="none" w:sz="0" w:space="0" w:color="auto"/>
                          </w:divBdr>
                        </w:div>
                        <w:div w:id="1366253751">
                          <w:marLeft w:val="0"/>
                          <w:marRight w:val="0"/>
                          <w:marTop w:val="225"/>
                          <w:marBottom w:val="0"/>
                          <w:divBdr>
                            <w:top w:val="none" w:sz="0" w:space="0" w:color="auto"/>
                            <w:left w:val="none" w:sz="0" w:space="0" w:color="auto"/>
                            <w:bottom w:val="none" w:sz="0" w:space="0" w:color="auto"/>
                            <w:right w:val="none" w:sz="0" w:space="0" w:color="auto"/>
                          </w:divBdr>
                          <w:divsChild>
                            <w:div w:id="1913154706">
                              <w:marLeft w:val="0"/>
                              <w:marRight w:val="0"/>
                              <w:marTop w:val="0"/>
                              <w:marBottom w:val="0"/>
                              <w:divBdr>
                                <w:top w:val="none" w:sz="0" w:space="0" w:color="auto"/>
                                <w:left w:val="none" w:sz="0" w:space="0" w:color="auto"/>
                                <w:bottom w:val="none" w:sz="0" w:space="0" w:color="auto"/>
                                <w:right w:val="none" w:sz="0" w:space="0" w:color="auto"/>
                              </w:divBdr>
                              <w:divsChild>
                                <w:div w:id="148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3406">
      <w:bodyDiv w:val="1"/>
      <w:marLeft w:val="0"/>
      <w:marRight w:val="0"/>
      <w:marTop w:val="0"/>
      <w:marBottom w:val="0"/>
      <w:divBdr>
        <w:top w:val="none" w:sz="0" w:space="0" w:color="auto"/>
        <w:left w:val="none" w:sz="0" w:space="0" w:color="auto"/>
        <w:bottom w:val="none" w:sz="0" w:space="0" w:color="auto"/>
        <w:right w:val="none" w:sz="0" w:space="0" w:color="auto"/>
      </w:divBdr>
      <w:divsChild>
        <w:div w:id="1780179667">
          <w:marLeft w:val="0"/>
          <w:marRight w:val="0"/>
          <w:marTop w:val="0"/>
          <w:marBottom w:val="0"/>
          <w:divBdr>
            <w:top w:val="none" w:sz="0" w:space="0" w:color="auto"/>
            <w:left w:val="none" w:sz="0" w:space="0" w:color="auto"/>
            <w:bottom w:val="none" w:sz="0" w:space="0" w:color="auto"/>
            <w:right w:val="none" w:sz="0" w:space="0" w:color="auto"/>
          </w:divBdr>
          <w:divsChild>
            <w:div w:id="699866200">
              <w:marLeft w:val="0"/>
              <w:marRight w:val="0"/>
              <w:marTop w:val="0"/>
              <w:marBottom w:val="0"/>
              <w:divBdr>
                <w:top w:val="none" w:sz="0" w:space="0" w:color="auto"/>
                <w:left w:val="none" w:sz="0" w:space="0" w:color="auto"/>
                <w:bottom w:val="none" w:sz="0" w:space="0" w:color="auto"/>
                <w:right w:val="none" w:sz="0" w:space="0" w:color="auto"/>
              </w:divBdr>
              <w:divsChild>
                <w:div w:id="690716485">
                  <w:marLeft w:val="0"/>
                  <w:marRight w:val="0"/>
                  <w:marTop w:val="30"/>
                  <w:marBottom w:val="0"/>
                  <w:divBdr>
                    <w:top w:val="none" w:sz="0" w:space="0" w:color="auto"/>
                    <w:left w:val="none" w:sz="0" w:space="0" w:color="auto"/>
                    <w:bottom w:val="none" w:sz="0" w:space="0" w:color="auto"/>
                    <w:right w:val="none" w:sz="0" w:space="0" w:color="auto"/>
                  </w:divBdr>
                  <w:divsChild>
                    <w:div w:id="1223827799">
                      <w:marLeft w:val="0"/>
                      <w:marRight w:val="0"/>
                      <w:marTop w:val="0"/>
                      <w:marBottom w:val="0"/>
                      <w:divBdr>
                        <w:top w:val="none" w:sz="0" w:space="0" w:color="auto"/>
                        <w:left w:val="none" w:sz="0" w:space="0" w:color="auto"/>
                        <w:bottom w:val="none" w:sz="0" w:space="0" w:color="auto"/>
                        <w:right w:val="none" w:sz="0" w:space="0" w:color="auto"/>
                      </w:divBdr>
                      <w:divsChild>
                        <w:div w:id="560680108">
                          <w:marLeft w:val="0"/>
                          <w:marRight w:val="0"/>
                          <w:marTop w:val="0"/>
                          <w:marBottom w:val="30"/>
                          <w:divBdr>
                            <w:top w:val="none" w:sz="0" w:space="0" w:color="auto"/>
                            <w:left w:val="none" w:sz="0" w:space="0" w:color="auto"/>
                            <w:bottom w:val="none" w:sz="0" w:space="0" w:color="auto"/>
                            <w:right w:val="none" w:sz="0" w:space="0" w:color="auto"/>
                          </w:divBdr>
                        </w:div>
                        <w:div w:id="74909898">
                          <w:marLeft w:val="0"/>
                          <w:marRight w:val="0"/>
                          <w:marTop w:val="30"/>
                          <w:marBottom w:val="0"/>
                          <w:divBdr>
                            <w:top w:val="none" w:sz="0" w:space="0" w:color="auto"/>
                            <w:left w:val="none" w:sz="0" w:space="0" w:color="auto"/>
                            <w:bottom w:val="none" w:sz="0" w:space="0" w:color="auto"/>
                            <w:right w:val="none" w:sz="0" w:space="0" w:color="auto"/>
                          </w:divBdr>
                          <w:divsChild>
                            <w:div w:id="730618387">
                              <w:marLeft w:val="0"/>
                              <w:marRight w:val="0"/>
                              <w:marTop w:val="0"/>
                              <w:marBottom w:val="0"/>
                              <w:divBdr>
                                <w:top w:val="none" w:sz="0" w:space="0" w:color="auto"/>
                                <w:left w:val="none" w:sz="0" w:space="0" w:color="auto"/>
                                <w:bottom w:val="none" w:sz="0" w:space="0" w:color="auto"/>
                                <w:right w:val="none" w:sz="0" w:space="0" w:color="auto"/>
                              </w:divBdr>
                              <w:divsChild>
                                <w:div w:id="44723289">
                                  <w:marLeft w:val="0"/>
                                  <w:marRight w:val="0"/>
                                  <w:marTop w:val="0"/>
                                  <w:marBottom w:val="0"/>
                                  <w:divBdr>
                                    <w:top w:val="none" w:sz="0" w:space="0" w:color="auto"/>
                                    <w:left w:val="none" w:sz="0" w:space="0" w:color="auto"/>
                                    <w:bottom w:val="none" w:sz="0" w:space="0" w:color="auto"/>
                                    <w:right w:val="none" w:sz="0" w:space="0" w:color="auto"/>
                                  </w:divBdr>
                                  <w:divsChild>
                                    <w:div w:id="499658101">
                                      <w:marLeft w:val="0"/>
                                      <w:marRight w:val="0"/>
                                      <w:marTop w:val="0"/>
                                      <w:marBottom w:val="0"/>
                                      <w:divBdr>
                                        <w:top w:val="none" w:sz="0" w:space="0" w:color="auto"/>
                                        <w:left w:val="none" w:sz="0" w:space="0" w:color="auto"/>
                                        <w:bottom w:val="none" w:sz="0" w:space="0" w:color="auto"/>
                                        <w:right w:val="none" w:sz="0" w:space="0" w:color="auto"/>
                                      </w:divBdr>
                                      <w:divsChild>
                                        <w:div w:id="487139406">
                                          <w:marLeft w:val="0"/>
                                          <w:marRight w:val="0"/>
                                          <w:marTop w:val="0"/>
                                          <w:marBottom w:val="0"/>
                                          <w:divBdr>
                                            <w:top w:val="none" w:sz="0" w:space="0" w:color="auto"/>
                                            <w:left w:val="none" w:sz="0" w:space="0" w:color="auto"/>
                                            <w:bottom w:val="none" w:sz="0" w:space="0" w:color="auto"/>
                                            <w:right w:val="none" w:sz="0" w:space="0" w:color="auto"/>
                                          </w:divBdr>
                                        </w:div>
                                        <w:div w:id="1276913185">
                                          <w:marLeft w:val="0"/>
                                          <w:marRight w:val="0"/>
                                          <w:marTop w:val="0"/>
                                          <w:marBottom w:val="0"/>
                                          <w:divBdr>
                                            <w:top w:val="none" w:sz="0" w:space="0" w:color="auto"/>
                                            <w:left w:val="none" w:sz="0" w:space="0" w:color="auto"/>
                                            <w:bottom w:val="none" w:sz="0" w:space="0" w:color="auto"/>
                                            <w:right w:val="none" w:sz="0" w:space="0" w:color="auto"/>
                                          </w:divBdr>
                                        </w:div>
                                        <w:div w:id="1222906552">
                                          <w:marLeft w:val="0"/>
                                          <w:marRight w:val="0"/>
                                          <w:marTop w:val="0"/>
                                          <w:marBottom w:val="0"/>
                                          <w:divBdr>
                                            <w:top w:val="none" w:sz="0" w:space="0" w:color="auto"/>
                                            <w:left w:val="none" w:sz="0" w:space="0" w:color="auto"/>
                                            <w:bottom w:val="none" w:sz="0" w:space="0" w:color="auto"/>
                                            <w:right w:val="none" w:sz="0" w:space="0" w:color="auto"/>
                                          </w:divBdr>
                                        </w:div>
                                        <w:div w:id="8120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5987">
                              <w:marLeft w:val="0"/>
                              <w:marRight w:val="0"/>
                              <w:marTop w:val="0"/>
                              <w:marBottom w:val="0"/>
                              <w:divBdr>
                                <w:top w:val="none" w:sz="0" w:space="0" w:color="auto"/>
                                <w:left w:val="none" w:sz="0" w:space="0" w:color="auto"/>
                                <w:bottom w:val="none" w:sz="0" w:space="0" w:color="auto"/>
                                <w:right w:val="none" w:sz="0" w:space="0" w:color="auto"/>
                              </w:divBdr>
                              <w:divsChild>
                                <w:div w:id="907612794">
                                  <w:marLeft w:val="0"/>
                                  <w:marRight w:val="0"/>
                                  <w:marTop w:val="0"/>
                                  <w:marBottom w:val="0"/>
                                  <w:divBdr>
                                    <w:top w:val="none" w:sz="0" w:space="0" w:color="auto"/>
                                    <w:left w:val="none" w:sz="0" w:space="0" w:color="auto"/>
                                    <w:bottom w:val="none" w:sz="0" w:space="0" w:color="auto"/>
                                    <w:right w:val="none" w:sz="0" w:space="0" w:color="auto"/>
                                  </w:divBdr>
                                  <w:divsChild>
                                    <w:div w:id="807432188">
                                      <w:marLeft w:val="0"/>
                                      <w:marRight w:val="0"/>
                                      <w:marTop w:val="0"/>
                                      <w:marBottom w:val="0"/>
                                      <w:divBdr>
                                        <w:top w:val="none" w:sz="0" w:space="0" w:color="auto"/>
                                        <w:left w:val="none" w:sz="0" w:space="0" w:color="auto"/>
                                        <w:bottom w:val="none" w:sz="0" w:space="0" w:color="auto"/>
                                        <w:right w:val="none" w:sz="0" w:space="0" w:color="auto"/>
                                      </w:divBdr>
                                      <w:divsChild>
                                        <w:div w:id="716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8342">
                              <w:marLeft w:val="0"/>
                              <w:marRight w:val="0"/>
                              <w:marTop w:val="0"/>
                              <w:marBottom w:val="0"/>
                              <w:divBdr>
                                <w:top w:val="none" w:sz="0" w:space="0" w:color="auto"/>
                                <w:left w:val="none" w:sz="0" w:space="0" w:color="auto"/>
                                <w:bottom w:val="none" w:sz="0" w:space="0" w:color="auto"/>
                                <w:right w:val="none" w:sz="0" w:space="0" w:color="auto"/>
                              </w:divBdr>
                              <w:divsChild>
                                <w:div w:id="554052876">
                                  <w:marLeft w:val="0"/>
                                  <w:marRight w:val="0"/>
                                  <w:marTop w:val="0"/>
                                  <w:marBottom w:val="0"/>
                                  <w:divBdr>
                                    <w:top w:val="none" w:sz="0" w:space="0" w:color="auto"/>
                                    <w:left w:val="none" w:sz="0" w:space="0" w:color="auto"/>
                                    <w:bottom w:val="none" w:sz="0" w:space="0" w:color="auto"/>
                                    <w:right w:val="none" w:sz="0" w:space="0" w:color="auto"/>
                                  </w:divBdr>
                                  <w:divsChild>
                                    <w:div w:id="1300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telegrafo.com.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grafo.com.ec/politica/item/las-acciones-politicas-de-fundamedios-violan-sus-estatu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cp:lastPrinted>2015-09-16T21:44:00Z</cp:lastPrinted>
  <dcterms:created xsi:type="dcterms:W3CDTF">2015-09-16T21:40:00Z</dcterms:created>
  <dcterms:modified xsi:type="dcterms:W3CDTF">2015-09-16T21:46:00Z</dcterms:modified>
</cp:coreProperties>
</file>