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FB" w:rsidRDefault="00D87DFB"/>
    <w:p w:rsidR="00D87DFB" w:rsidRDefault="00D87DFB">
      <w:r>
        <w:rPr>
          <w:noProof/>
        </w:rPr>
        <w:drawing>
          <wp:inline distT="0" distB="0" distL="0" distR="0">
            <wp:extent cx="6048375" cy="522359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469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7697" r="37340" b="11060"/>
                    <a:stretch/>
                  </pic:blipFill>
                  <pic:spPr bwMode="auto">
                    <a:xfrm>
                      <a:off x="0" y="0"/>
                      <a:ext cx="6062764" cy="523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DFB" w:rsidRDefault="00D87DFB"/>
    <w:p w:rsidR="00D87DFB" w:rsidRDefault="00D87DFB"/>
    <w:p w:rsidR="00D87DFB" w:rsidRDefault="00D87DFB"/>
    <w:p w:rsidR="00D87DFB" w:rsidRDefault="00D87DFB"/>
    <w:p w:rsidR="00D87DFB" w:rsidRDefault="00D87DFB"/>
    <w:p w:rsidR="00D87DFB" w:rsidRDefault="00D87DFB"/>
    <w:p w:rsidR="00D87DFB" w:rsidRDefault="00D87DFB"/>
    <w:p w:rsidR="00D87DFB" w:rsidRDefault="00D87DFB"/>
    <w:p w:rsidR="00D87DFB" w:rsidRDefault="00D87DFB"/>
    <w:p w:rsidR="00F41945" w:rsidRDefault="005210D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0B185C6" wp14:editId="1565EC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7240" cy="51054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470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7982" r="38462" b="11516"/>
                    <a:stretch/>
                  </pic:blipFill>
                  <pic:spPr bwMode="auto">
                    <a:xfrm>
                      <a:off x="0" y="0"/>
                      <a:ext cx="585724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2CEF">
        <w:rPr>
          <w:noProof/>
        </w:rPr>
        <w:drawing>
          <wp:inline distT="0" distB="0" distL="0" distR="0" wp14:anchorId="42B9F6F5" wp14:editId="7343F476">
            <wp:extent cx="5972175" cy="5079990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69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t="7981" r="37660" b="12486"/>
                    <a:stretch/>
                  </pic:blipFill>
                  <pic:spPr bwMode="auto">
                    <a:xfrm>
                      <a:off x="0" y="0"/>
                      <a:ext cx="5988728" cy="509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CEF" w:rsidRDefault="005210DA">
      <w:r>
        <w:rPr>
          <w:noProof/>
        </w:rPr>
        <w:drawing>
          <wp:inline distT="0" distB="0" distL="0" distR="0" wp14:anchorId="11065373" wp14:editId="3ABC0A91">
            <wp:extent cx="5935345" cy="15143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47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14268" r="37659" b="61802"/>
                    <a:stretch/>
                  </pic:blipFill>
                  <pic:spPr bwMode="auto">
                    <a:xfrm>
                      <a:off x="0" y="0"/>
                      <a:ext cx="5944678" cy="151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81F" w:rsidRDefault="0025581F"/>
    <w:p w:rsidR="0025581F" w:rsidRPr="0025581F" w:rsidRDefault="0025581F">
      <w:pPr>
        <w:rPr>
          <w:lang w:val="es-EC"/>
        </w:rPr>
      </w:pPr>
      <w:r w:rsidRPr="0025581F">
        <w:rPr>
          <w:lang w:val="es-EC"/>
        </w:rPr>
        <w:t>Recuperado de http://www.ecuadorinmediato.com/index.php?module=Noticias&amp;func=news_user_view&amp;id=2818789835&amp;umt=cordicom_ya_no_hay_renovacion_frecuencias_absolutamente_todos_y_en_igualdad_condiciones_seran_parte_un_concurso_audio</w:t>
      </w:r>
      <w:bookmarkStart w:id="0" w:name="_GoBack"/>
      <w:bookmarkEnd w:id="0"/>
    </w:p>
    <w:sectPr w:rsidR="0025581F" w:rsidRPr="0025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F"/>
    <w:rsid w:val="0025581F"/>
    <w:rsid w:val="00472CEF"/>
    <w:rsid w:val="005210DA"/>
    <w:rsid w:val="00D87DFB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C4393-313C-48D7-AD97-449BFB8E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4</cp:revision>
  <dcterms:created xsi:type="dcterms:W3CDTF">2016-01-07T20:50:00Z</dcterms:created>
  <dcterms:modified xsi:type="dcterms:W3CDTF">2016-01-07T20:56:00Z</dcterms:modified>
</cp:coreProperties>
</file>